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85F" w:rsidRPr="00E33B99" w:rsidRDefault="0001185F" w:rsidP="0001185F">
      <w:pPr>
        <w:tabs>
          <w:tab w:val="left" w:pos="10773"/>
        </w:tabs>
        <w:ind w:left="10773"/>
        <w:jc w:val="left"/>
        <w:rPr>
          <w:rFonts w:ascii="Times New Roman" w:hAnsi="Times New Roman" w:cs="Times New Roman"/>
          <w:sz w:val="28"/>
          <w:szCs w:val="28"/>
        </w:rPr>
      </w:pPr>
      <w:r w:rsidRPr="00E33B99">
        <w:rPr>
          <w:rFonts w:ascii="Times New Roman" w:hAnsi="Times New Roman" w:cs="Times New Roman"/>
          <w:sz w:val="28"/>
          <w:szCs w:val="28"/>
        </w:rPr>
        <w:t>Приложение</w:t>
      </w:r>
    </w:p>
    <w:p w:rsidR="0001185F" w:rsidRPr="00E33B99" w:rsidRDefault="0001185F" w:rsidP="0001185F">
      <w:pPr>
        <w:tabs>
          <w:tab w:val="left" w:pos="10773"/>
        </w:tabs>
        <w:ind w:left="10773"/>
        <w:jc w:val="left"/>
        <w:rPr>
          <w:rFonts w:ascii="Times New Roman" w:hAnsi="Times New Roman" w:cs="Times New Roman"/>
          <w:sz w:val="28"/>
          <w:szCs w:val="28"/>
        </w:rPr>
      </w:pPr>
    </w:p>
    <w:p w:rsidR="0001185F" w:rsidRPr="00E33B99" w:rsidRDefault="0001185F" w:rsidP="0001185F">
      <w:pPr>
        <w:tabs>
          <w:tab w:val="left" w:pos="10773"/>
        </w:tabs>
        <w:ind w:left="10773" w:right="-29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E33B9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33B99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01185F" w:rsidRPr="00E33B99" w:rsidRDefault="0001185F" w:rsidP="0001185F">
      <w:pPr>
        <w:tabs>
          <w:tab w:val="left" w:pos="10773"/>
        </w:tabs>
        <w:ind w:left="10773"/>
        <w:jc w:val="left"/>
        <w:rPr>
          <w:rFonts w:ascii="Times New Roman" w:hAnsi="Times New Roman" w:cs="Times New Roman"/>
          <w:sz w:val="28"/>
          <w:szCs w:val="28"/>
        </w:rPr>
      </w:pPr>
      <w:r w:rsidRPr="00E33B99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01185F" w:rsidRPr="00FE357D" w:rsidRDefault="00FA14D4" w:rsidP="0001185F">
      <w:pPr>
        <w:tabs>
          <w:tab w:val="left" w:pos="10773"/>
        </w:tabs>
        <w:ind w:left="10773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1185F" w:rsidRPr="00E33B9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09.12.2016   </w:t>
      </w:r>
      <w:r w:rsidR="0001185F" w:rsidRPr="00E33B9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33/251</w:t>
      </w:r>
      <w:r w:rsidR="0001185F" w:rsidRPr="00E33B9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01185F" w:rsidRDefault="0001185F" w:rsidP="0001185F">
      <w:pPr>
        <w:tabs>
          <w:tab w:val="left" w:pos="10773"/>
        </w:tabs>
        <w:spacing w:line="360" w:lineRule="auto"/>
        <w:ind w:left="1077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185F" w:rsidRPr="00FE357D" w:rsidRDefault="0001185F" w:rsidP="003B7F36">
      <w:pPr>
        <w:spacing w:line="360" w:lineRule="auto"/>
        <w:ind w:left="59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185F" w:rsidRPr="00FE357D" w:rsidRDefault="0001185F" w:rsidP="000118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357D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01185F" w:rsidRPr="00FE357D" w:rsidRDefault="0001185F" w:rsidP="000118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357D">
        <w:rPr>
          <w:rFonts w:ascii="Times New Roman" w:hAnsi="Times New Roman" w:cs="Times New Roman"/>
          <w:b/>
          <w:bCs/>
          <w:sz w:val="28"/>
          <w:szCs w:val="28"/>
        </w:rPr>
        <w:t xml:space="preserve">объектов газификации государственной </w:t>
      </w:r>
      <w:r>
        <w:rPr>
          <w:rFonts w:ascii="Times New Roman" w:hAnsi="Times New Roman" w:cs="Times New Roman"/>
          <w:b/>
          <w:bCs/>
          <w:sz w:val="28"/>
          <w:szCs w:val="28"/>
        </w:rPr>
        <w:t>собственности Кировской области</w:t>
      </w:r>
    </w:p>
    <w:p w:rsidR="00272FAB" w:rsidRPr="00FE357D" w:rsidRDefault="00272FAB" w:rsidP="00AF6D3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1560"/>
        <w:gridCol w:w="1129"/>
        <w:gridCol w:w="1134"/>
        <w:gridCol w:w="1560"/>
        <w:gridCol w:w="1275"/>
        <w:gridCol w:w="1280"/>
        <w:gridCol w:w="1276"/>
        <w:gridCol w:w="1276"/>
        <w:gridCol w:w="1275"/>
      </w:tblGrid>
      <w:tr w:rsidR="00D575DF" w:rsidRPr="00C12CF8" w:rsidTr="007E72A2">
        <w:trPr>
          <w:trHeight w:val="1237"/>
        </w:trPr>
        <w:tc>
          <w:tcPr>
            <w:tcW w:w="709" w:type="dxa"/>
            <w:vMerge w:val="restart"/>
          </w:tcPr>
          <w:p w:rsidR="00D575DF" w:rsidRPr="00713E4C" w:rsidRDefault="00D575DF" w:rsidP="00EE08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</w:tcPr>
          <w:p w:rsidR="00D575DF" w:rsidRPr="00713E4C" w:rsidRDefault="00D575DF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строительства, направление</w:t>
            </w:r>
          </w:p>
          <w:p w:rsidR="00D575DF" w:rsidRPr="00713E4C" w:rsidRDefault="00D575DF" w:rsidP="00EE08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инвестирования</w:t>
            </w:r>
          </w:p>
        </w:tc>
        <w:tc>
          <w:tcPr>
            <w:tcW w:w="1560" w:type="dxa"/>
            <w:vMerge w:val="restart"/>
          </w:tcPr>
          <w:p w:rsidR="00D575DF" w:rsidRPr="00713E4C" w:rsidRDefault="00D575DF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D575DF" w:rsidRPr="00713E4C" w:rsidRDefault="00D575DF" w:rsidP="00EE08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предоставления бюджетных инвестиций</w:t>
            </w:r>
          </w:p>
        </w:tc>
        <w:tc>
          <w:tcPr>
            <w:tcW w:w="1129" w:type="dxa"/>
            <w:vMerge w:val="restart"/>
          </w:tcPr>
          <w:p w:rsidR="00D575DF" w:rsidRPr="00713E4C" w:rsidRDefault="00D575DF" w:rsidP="000627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Мощность объекта, подлежащего вводу</w:t>
            </w:r>
            <w:r w:rsidR="007E72A2" w:rsidRPr="00713E4C">
              <w:rPr>
                <w:rFonts w:ascii="Times New Roman" w:hAnsi="Times New Roman" w:cs="Times New Roman"/>
                <w:sz w:val="24"/>
                <w:szCs w:val="24"/>
              </w:rPr>
              <w:t xml:space="preserve"> в эксплуатацию</w:t>
            </w:r>
          </w:p>
        </w:tc>
        <w:tc>
          <w:tcPr>
            <w:tcW w:w="1134" w:type="dxa"/>
            <w:vMerge w:val="restart"/>
          </w:tcPr>
          <w:p w:rsidR="00D575DF" w:rsidRPr="00713E4C" w:rsidRDefault="00D575DF" w:rsidP="000627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Срок ввода</w:t>
            </w:r>
            <w:r w:rsidR="007E7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2A2" w:rsidRPr="00713E4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 xml:space="preserve"> в эксплуатацию</w:t>
            </w:r>
          </w:p>
        </w:tc>
        <w:tc>
          <w:tcPr>
            <w:tcW w:w="1560" w:type="dxa"/>
            <w:vMerge w:val="restart"/>
          </w:tcPr>
          <w:p w:rsidR="00D575DF" w:rsidRPr="00713E4C" w:rsidRDefault="00D575DF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 xml:space="preserve">Сметная стоимость объекта в ценах соответствующих лет, </w:t>
            </w:r>
          </w:p>
          <w:p w:rsidR="00D575DF" w:rsidRPr="00713E4C" w:rsidRDefault="00D575DF" w:rsidP="00EE08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6382" w:type="dxa"/>
            <w:gridSpan w:val="5"/>
          </w:tcPr>
          <w:p w:rsidR="00D575DF" w:rsidRPr="00713E4C" w:rsidRDefault="00D575DF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Общий (предельный) объем</w:t>
            </w:r>
            <w:r w:rsidR="007E7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инвестиций,</w:t>
            </w:r>
          </w:p>
          <w:p w:rsidR="00D575DF" w:rsidRPr="00713E4C" w:rsidRDefault="00D575DF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B54EE3" w:rsidRPr="00C12CF8" w:rsidTr="00AF6D39">
        <w:tc>
          <w:tcPr>
            <w:tcW w:w="709" w:type="dxa"/>
            <w:vMerge/>
          </w:tcPr>
          <w:p w:rsidR="00B54EE3" w:rsidRPr="00713E4C" w:rsidRDefault="00B54EE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54EE3" w:rsidRPr="00713E4C" w:rsidRDefault="00B54EE3" w:rsidP="0006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54EE3" w:rsidRPr="00713E4C" w:rsidRDefault="00B54EE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B54EE3" w:rsidRPr="00713E4C" w:rsidRDefault="00B54EE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4EE3" w:rsidRPr="00713E4C" w:rsidRDefault="00B54EE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54EE3" w:rsidRPr="00713E4C" w:rsidRDefault="00B54EE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54EE3" w:rsidRPr="00713E4C" w:rsidRDefault="00B54EE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54EE3" w:rsidRPr="00713E4C" w:rsidRDefault="00B54EE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80" w:type="dxa"/>
          </w:tcPr>
          <w:p w:rsidR="00B54EE3" w:rsidRPr="00713E4C" w:rsidRDefault="00B54EE3" w:rsidP="002C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54EE3" w:rsidRPr="00713E4C" w:rsidRDefault="00B54EE3" w:rsidP="002C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B54EE3" w:rsidRPr="00713E4C" w:rsidRDefault="00B54EE3" w:rsidP="002C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54EE3" w:rsidRPr="00713E4C" w:rsidRDefault="00B54EE3" w:rsidP="002C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B54EE3" w:rsidRPr="00713E4C" w:rsidRDefault="00B54EE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B54EE3" w:rsidRPr="00713E4C" w:rsidRDefault="00B54EE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B54EE3" w:rsidRPr="00713E4C" w:rsidRDefault="00B54EE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B54EE3" w:rsidRPr="00713E4C" w:rsidRDefault="00B54EE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B54EE3" w:rsidRPr="00C12CF8" w:rsidTr="00AF6D39">
        <w:trPr>
          <w:trHeight w:val="1549"/>
        </w:trPr>
        <w:tc>
          <w:tcPr>
            <w:tcW w:w="709" w:type="dxa"/>
          </w:tcPr>
          <w:p w:rsidR="00B54EE3" w:rsidRPr="00713E4C" w:rsidRDefault="00B54EE3" w:rsidP="0067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54EE3" w:rsidRPr="00713E4C" w:rsidRDefault="00B54EE3" w:rsidP="009D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Распределительный газопровод по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Сосновая, ул. Ямное в пгт Красная Поляна Вятскополянского района Кировской области</w:t>
            </w:r>
          </w:p>
        </w:tc>
        <w:tc>
          <w:tcPr>
            <w:tcW w:w="1560" w:type="dxa"/>
          </w:tcPr>
          <w:p w:rsidR="00B54EE3" w:rsidRPr="00CA360B" w:rsidRDefault="00B54EE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газификация населенного пункта</w:t>
            </w:r>
          </w:p>
        </w:tc>
        <w:tc>
          <w:tcPr>
            <w:tcW w:w="1129" w:type="dxa"/>
          </w:tcPr>
          <w:p w:rsidR="00B54EE3" w:rsidRPr="00CA360B" w:rsidRDefault="00B54EE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9,24 км</w:t>
            </w:r>
          </w:p>
        </w:tc>
        <w:tc>
          <w:tcPr>
            <w:tcW w:w="1134" w:type="dxa"/>
          </w:tcPr>
          <w:p w:rsidR="00B54EE3" w:rsidRPr="00CA360B" w:rsidRDefault="00B54EE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560" w:type="dxa"/>
          </w:tcPr>
          <w:p w:rsidR="00B54EE3" w:rsidRPr="00CA360B" w:rsidRDefault="00E67D3B" w:rsidP="00EF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F2A51">
              <w:rPr>
                <w:rFonts w:ascii="Times New Roman" w:hAnsi="Times New Roman" w:cs="Times New Roman"/>
                <w:sz w:val="24"/>
                <w:szCs w:val="24"/>
              </w:rPr>
              <w:t> 168,16</w:t>
            </w:r>
          </w:p>
        </w:tc>
        <w:tc>
          <w:tcPr>
            <w:tcW w:w="1275" w:type="dxa"/>
          </w:tcPr>
          <w:p w:rsidR="00B54EE3" w:rsidRPr="00CA360B" w:rsidRDefault="00B54EE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B54EE3" w:rsidRPr="00CA360B" w:rsidRDefault="00B54EE3" w:rsidP="00CA3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1 391,55</w:t>
            </w:r>
          </w:p>
        </w:tc>
        <w:tc>
          <w:tcPr>
            <w:tcW w:w="1276" w:type="dxa"/>
          </w:tcPr>
          <w:p w:rsidR="00B54EE3" w:rsidRPr="00CA360B" w:rsidRDefault="00B54EE3" w:rsidP="00F4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226,91</w:t>
            </w:r>
          </w:p>
        </w:tc>
        <w:tc>
          <w:tcPr>
            <w:tcW w:w="1276" w:type="dxa"/>
          </w:tcPr>
          <w:p w:rsidR="00B54EE3" w:rsidRPr="00CA360B" w:rsidRDefault="00EF2A51" w:rsidP="00EA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21 549,7</w:t>
            </w:r>
            <w:r w:rsidR="00F876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B54EE3" w:rsidRPr="00CA360B" w:rsidRDefault="00B54EE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E3" w:rsidRPr="00C12CF8" w:rsidTr="00AF6D39">
        <w:trPr>
          <w:trHeight w:val="706"/>
        </w:trPr>
        <w:tc>
          <w:tcPr>
            <w:tcW w:w="709" w:type="dxa"/>
          </w:tcPr>
          <w:p w:rsidR="00B54EE3" w:rsidRPr="00713E4C" w:rsidRDefault="00B54EE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02" w:type="dxa"/>
          </w:tcPr>
          <w:p w:rsidR="00B54EE3" w:rsidRPr="00713E4C" w:rsidRDefault="00B54EE3" w:rsidP="009D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560" w:type="dxa"/>
          </w:tcPr>
          <w:p w:rsidR="00B54EE3" w:rsidRPr="00CA360B" w:rsidRDefault="00B54EE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B54EE3" w:rsidRPr="00CA360B" w:rsidRDefault="00B54EE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EE3" w:rsidRPr="00CA360B" w:rsidRDefault="00B54EE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54EE3" w:rsidRPr="00CA360B" w:rsidRDefault="00B54EE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54EE3" w:rsidRPr="00CA360B" w:rsidRDefault="00B54EE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B54EE3" w:rsidRPr="00CA360B" w:rsidRDefault="00B54EE3" w:rsidP="00F4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EE3" w:rsidRPr="00CA360B" w:rsidRDefault="00B54EE3" w:rsidP="00F4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EE3" w:rsidRPr="00CA360B" w:rsidRDefault="00E67D3B" w:rsidP="00DC3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C3742">
              <w:rPr>
                <w:rFonts w:ascii="Times New Roman" w:hAnsi="Times New Roman" w:cs="Times New Roman"/>
                <w:sz w:val="24"/>
                <w:szCs w:val="24"/>
              </w:rPr>
              <w:t> 120,3</w:t>
            </w:r>
            <w:r w:rsidR="00F876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B54EE3" w:rsidRPr="00CA360B" w:rsidRDefault="00B54EE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E3" w:rsidRPr="00C12CF8" w:rsidTr="00AF6D39">
        <w:trPr>
          <w:trHeight w:val="1539"/>
        </w:trPr>
        <w:tc>
          <w:tcPr>
            <w:tcW w:w="709" w:type="dxa"/>
          </w:tcPr>
          <w:p w:rsidR="00B54EE3" w:rsidRPr="00713E4C" w:rsidRDefault="00B54EE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02" w:type="dxa"/>
          </w:tcPr>
          <w:p w:rsidR="00B54EE3" w:rsidRPr="00713E4C" w:rsidRDefault="00B54EE3" w:rsidP="009D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Затраты на проектные работы, проведение государственной экспертизы, оформление прав собственности и ввод объекта в эксплуатацию</w:t>
            </w:r>
          </w:p>
        </w:tc>
        <w:tc>
          <w:tcPr>
            <w:tcW w:w="1560" w:type="dxa"/>
          </w:tcPr>
          <w:p w:rsidR="00B54EE3" w:rsidRPr="00CA360B" w:rsidRDefault="00B54EE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B54EE3" w:rsidRPr="00CA360B" w:rsidRDefault="00B54EE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EE3" w:rsidRPr="00CA360B" w:rsidRDefault="00B54EE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54EE3" w:rsidRPr="00CA360B" w:rsidRDefault="00B54EE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54EE3" w:rsidRPr="00CA360B" w:rsidRDefault="00B54EE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B54EE3" w:rsidRPr="00CA360B" w:rsidRDefault="006D53C3" w:rsidP="00F4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1 391,55</w:t>
            </w:r>
          </w:p>
        </w:tc>
        <w:tc>
          <w:tcPr>
            <w:tcW w:w="1276" w:type="dxa"/>
          </w:tcPr>
          <w:p w:rsidR="00B54EE3" w:rsidRPr="00CA360B" w:rsidRDefault="006D53C3" w:rsidP="00F4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226,91</w:t>
            </w:r>
          </w:p>
        </w:tc>
        <w:tc>
          <w:tcPr>
            <w:tcW w:w="1276" w:type="dxa"/>
          </w:tcPr>
          <w:p w:rsidR="00B54EE3" w:rsidRPr="00CA360B" w:rsidRDefault="00EF2A51" w:rsidP="00F4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429,4</w:t>
            </w:r>
            <w:r w:rsidR="00F876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B54EE3" w:rsidRPr="00CA360B" w:rsidRDefault="00B54EE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D39" w:rsidRPr="00C12CF8" w:rsidTr="007E72A2">
        <w:trPr>
          <w:trHeight w:val="1430"/>
        </w:trPr>
        <w:tc>
          <w:tcPr>
            <w:tcW w:w="709" w:type="dxa"/>
            <w:vMerge w:val="restart"/>
          </w:tcPr>
          <w:p w:rsidR="00AF6D39" w:rsidRPr="00713E4C" w:rsidRDefault="00AF6D39" w:rsidP="006376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402" w:type="dxa"/>
            <w:vMerge w:val="restart"/>
          </w:tcPr>
          <w:p w:rsidR="00AF6D39" w:rsidRPr="00713E4C" w:rsidRDefault="00AF6D39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строительства, направление</w:t>
            </w:r>
          </w:p>
          <w:p w:rsidR="00AF6D39" w:rsidRPr="00713E4C" w:rsidRDefault="00AF6D39" w:rsidP="006376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инвестирования</w:t>
            </w:r>
          </w:p>
        </w:tc>
        <w:tc>
          <w:tcPr>
            <w:tcW w:w="1560" w:type="dxa"/>
            <w:vMerge w:val="restart"/>
          </w:tcPr>
          <w:p w:rsidR="00AF6D39" w:rsidRPr="00713E4C" w:rsidRDefault="00AF6D39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AF6D39" w:rsidRPr="00713E4C" w:rsidRDefault="00AF6D39" w:rsidP="006376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предоставления бюджетных инвестиций</w:t>
            </w:r>
          </w:p>
        </w:tc>
        <w:tc>
          <w:tcPr>
            <w:tcW w:w="1129" w:type="dxa"/>
            <w:vMerge w:val="restart"/>
          </w:tcPr>
          <w:p w:rsidR="00AF6D39" w:rsidRPr="00713E4C" w:rsidRDefault="00AF6D39" w:rsidP="006376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Мощность объекта, подлежащего вводу</w:t>
            </w:r>
            <w:r w:rsidR="007E7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2A2" w:rsidRPr="00713E4C">
              <w:rPr>
                <w:rFonts w:ascii="Times New Roman" w:hAnsi="Times New Roman" w:cs="Times New Roman"/>
                <w:sz w:val="24"/>
                <w:szCs w:val="24"/>
              </w:rPr>
              <w:t>в эксплуатацию</w:t>
            </w:r>
          </w:p>
        </w:tc>
        <w:tc>
          <w:tcPr>
            <w:tcW w:w="1134" w:type="dxa"/>
            <w:vMerge w:val="restart"/>
          </w:tcPr>
          <w:p w:rsidR="00AF6D39" w:rsidRPr="00713E4C" w:rsidRDefault="00AF6D39" w:rsidP="006376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Срок ввода</w:t>
            </w:r>
            <w:r w:rsidR="007E7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2A2" w:rsidRPr="00713E4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 xml:space="preserve"> в эксплуатацию</w:t>
            </w:r>
          </w:p>
        </w:tc>
        <w:tc>
          <w:tcPr>
            <w:tcW w:w="1560" w:type="dxa"/>
            <w:vMerge w:val="restart"/>
          </w:tcPr>
          <w:p w:rsidR="00AF6D39" w:rsidRPr="00713E4C" w:rsidRDefault="00AF6D39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 xml:space="preserve">Сметная стоимость объекта в ценах соответствующих лет, </w:t>
            </w:r>
          </w:p>
          <w:p w:rsidR="00AF6D39" w:rsidRPr="00713E4C" w:rsidRDefault="00AF6D39" w:rsidP="006376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6382" w:type="dxa"/>
            <w:gridSpan w:val="5"/>
          </w:tcPr>
          <w:p w:rsidR="00AF6D39" w:rsidRPr="00713E4C" w:rsidRDefault="00AF6D39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Общий (предельный) объем</w:t>
            </w:r>
            <w:r w:rsidR="007E7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инвестиций,</w:t>
            </w:r>
          </w:p>
          <w:p w:rsidR="00AF6D39" w:rsidRPr="00713E4C" w:rsidRDefault="00AF6D39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AF6D39" w:rsidRPr="00C12CF8" w:rsidTr="00AF6D39">
        <w:trPr>
          <w:trHeight w:val="976"/>
        </w:trPr>
        <w:tc>
          <w:tcPr>
            <w:tcW w:w="709" w:type="dxa"/>
            <w:vMerge/>
          </w:tcPr>
          <w:p w:rsidR="00AF6D39" w:rsidRPr="00713E4C" w:rsidRDefault="00AF6D39" w:rsidP="006D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F6D39" w:rsidRPr="00713E4C" w:rsidRDefault="00AF6D39" w:rsidP="006D5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F6D39" w:rsidRPr="00CA360B" w:rsidRDefault="00AF6D39" w:rsidP="006D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AF6D39" w:rsidRPr="00CA360B" w:rsidRDefault="00AF6D39" w:rsidP="006D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6D39" w:rsidRPr="00CA360B" w:rsidRDefault="00AF6D39" w:rsidP="006D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F6D39" w:rsidRPr="00CA360B" w:rsidRDefault="00AF6D39" w:rsidP="006D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6D39" w:rsidRPr="00713E4C" w:rsidRDefault="00AF6D39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6D39" w:rsidRPr="00CA360B" w:rsidRDefault="00AF6D39" w:rsidP="006D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80" w:type="dxa"/>
          </w:tcPr>
          <w:p w:rsidR="00AF6D39" w:rsidRPr="00713E4C" w:rsidRDefault="00AF6D39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F6D39" w:rsidRPr="00CA360B" w:rsidRDefault="00AF6D39" w:rsidP="006D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AF6D39" w:rsidRPr="00713E4C" w:rsidRDefault="00AF6D39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F6D39" w:rsidRPr="00CA360B" w:rsidRDefault="00AF6D39" w:rsidP="006D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AF6D39" w:rsidRPr="00713E4C" w:rsidRDefault="00AF6D39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AF6D39" w:rsidRPr="00CA360B" w:rsidRDefault="00AF6D39" w:rsidP="006D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AF6D39" w:rsidRPr="00713E4C" w:rsidRDefault="00AF6D39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AF6D39" w:rsidRPr="00CA360B" w:rsidRDefault="00AF6D39" w:rsidP="006D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AF6D39" w:rsidRPr="00C12CF8" w:rsidTr="006B2934">
        <w:trPr>
          <w:trHeight w:val="1840"/>
        </w:trPr>
        <w:tc>
          <w:tcPr>
            <w:tcW w:w="709" w:type="dxa"/>
          </w:tcPr>
          <w:p w:rsidR="00AF6D39" w:rsidRPr="00713E4C" w:rsidRDefault="00AF6D39" w:rsidP="006D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F6D39" w:rsidRPr="00713E4C" w:rsidRDefault="00AF6D39" w:rsidP="006D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Установка блочной газовой котельной по ул. Сосновая в пгт Красная Поляна Вятскополянского района Кировской области</w:t>
            </w:r>
          </w:p>
        </w:tc>
        <w:tc>
          <w:tcPr>
            <w:tcW w:w="1560" w:type="dxa"/>
          </w:tcPr>
          <w:p w:rsidR="00AF6D39" w:rsidRPr="00CA360B" w:rsidRDefault="00AF6D39" w:rsidP="006D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газификация населенного пункта</w:t>
            </w:r>
          </w:p>
        </w:tc>
        <w:tc>
          <w:tcPr>
            <w:tcW w:w="1129" w:type="dxa"/>
          </w:tcPr>
          <w:p w:rsidR="00AF6D39" w:rsidRPr="00CA360B" w:rsidRDefault="00AF6D39" w:rsidP="006D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1 котельная</w:t>
            </w:r>
          </w:p>
        </w:tc>
        <w:tc>
          <w:tcPr>
            <w:tcW w:w="1134" w:type="dxa"/>
          </w:tcPr>
          <w:p w:rsidR="00AF6D39" w:rsidRPr="00CA360B" w:rsidRDefault="00AF6D39" w:rsidP="006D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560" w:type="dxa"/>
          </w:tcPr>
          <w:p w:rsidR="00AF6D39" w:rsidRPr="00CA360B" w:rsidRDefault="00AF6D39" w:rsidP="006D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19 452,69</w:t>
            </w:r>
          </w:p>
        </w:tc>
        <w:tc>
          <w:tcPr>
            <w:tcW w:w="1275" w:type="dxa"/>
          </w:tcPr>
          <w:p w:rsidR="00AF6D39" w:rsidRPr="00CA360B" w:rsidRDefault="00AF6D39" w:rsidP="006D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AF6D39" w:rsidRPr="00CA360B" w:rsidRDefault="00AF6D39" w:rsidP="006D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665,56</w:t>
            </w:r>
          </w:p>
        </w:tc>
        <w:tc>
          <w:tcPr>
            <w:tcW w:w="1276" w:type="dxa"/>
          </w:tcPr>
          <w:p w:rsidR="00AF6D39" w:rsidRPr="00CA360B" w:rsidRDefault="00AF6D39" w:rsidP="006D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12 298,73</w:t>
            </w:r>
          </w:p>
        </w:tc>
        <w:tc>
          <w:tcPr>
            <w:tcW w:w="1276" w:type="dxa"/>
          </w:tcPr>
          <w:p w:rsidR="00AF6D39" w:rsidRPr="00CA360B" w:rsidRDefault="00AF6D39" w:rsidP="006D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6 488,4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F6D39" w:rsidRPr="00CA360B" w:rsidRDefault="00AF6D39" w:rsidP="006D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D39" w:rsidRPr="00C12CF8" w:rsidTr="006B2934">
        <w:trPr>
          <w:trHeight w:val="832"/>
        </w:trPr>
        <w:tc>
          <w:tcPr>
            <w:tcW w:w="709" w:type="dxa"/>
          </w:tcPr>
          <w:p w:rsidR="00AF6D39" w:rsidRPr="00C12CF8" w:rsidRDefault="00AF6D39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F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02" w:type="dxa"/>
          </w:tcPr>
          <w:p w:rsidR="00AF6D39" w:rsidRPr="00C12CF8" w:rsidRDefault="00AF6D39" w:rsidP="009D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CF8"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560" w:type="dxa"/>
          </w:tcPr>
          <w:p w:rsidR="00AF6D39" w:rsidRPr="00CA360B" w:rsidRDefault="00AF6D39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AF6D39" w:rsidRPr="00CA360B" w:rsidRDefault="00AF6D39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6D39" w:rsidRPr="00CA360B" w:rsidRDefault="00AF6D39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F6D39" w:rsidRPr="00CA360B" w:rsidRDefault="00AF6D39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6D39" w:rsidRPr="00CA360B" w:rsidRDefault="00AF6D39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AF6D39" w:rsidRPr="00CA360B" w:rsidRDefault="00AF6D39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</w:tcPr>
          <w:p w:rsidR="00AF6D39" w:rsidRPr="00CA360B" w:rsidRDefault="00AF6D39" w:rsidP="0074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10800,0</w:t>
            </w:r>
            <w:r w:rsidR="00C136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F6D39" w:rsidRPr="00CA360B" w:rsidRDefault="00AF6D39" w:rsidP="00CA3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6 039,4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F6D39" w:rsidRPr="00CA360B" w:rsidRDefault="00AF6D39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D39" w:rsidRPr="00C12CF8" w:rsidTr="00AF6D39">
        <w:trPr>
          <w:trHeight w:val="1533"/>
        </w:trPr>
        <w:tc>
          <w:tcPr>
            <w:tcW w:w="709" w:type="dxa"/>
          </w:tcPr>
          <w:p w:rsidR="00AF6D39" w:rsidRPr="00713E4C" w:rsidRDefault="00AF6D39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402" w:type="dxa"/>
          </w:tcPr>
          <w:p w:rsidR="00AF6D39" w:rsidRPr="00713E4C" w:rsidRDefault="00AF6D39" w:rsidP="009D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Затраты на проектные работы, проведение государственной экспертизы, оформление прав собственности и ввод объекта в эксплуатацию</w:t>
            </w:r>
          </w:p>
        </w:tc>
        <w:tc>
          <w:tcPr>
            <w:tcW w:w="1560" w:type="dxa"/>
          </w:tcPr>
          <w:p w:rsidR="00AF6D39" w:rsidRPr="00CA360B" w:rsidRDefault="00AF6D39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AF6D39" w:rsidRPr="00CA360B" w:rsidRDefault="00AF6D39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6D39" w:rsidRPr="00CA360B" w:rsidRDefault="00AF6D39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F6D39" w:rsidRPr="00CA360B" w:rsidRDefault="00AF6D39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6D39" w:rsidRPr="00CA360B" w:rsidRDefault="00AF6D39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AF6D39" w:rsidRPr="00CA360B" w:rsidRDefault="00AF6D39" w:rsidP="0074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65,56</w:t>
            </w:r>
          </w:p>
        </w:tc>
        <w:tc>
          <w:tcPr>
            <w:tcW w:w="1276" w:type="dxa"/>
          </w:tcPr>
          <w:p w:rsidR="00AF6D39" w:rsidRPr="00CA360B" w:rsidRDefault="00AF6D39" w:rsidP="0074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1 498,73</w:t>
            </w:r>
          </w:p>
        </w:tc>
        <w:tc>
          <w:tcPr>
            <w:tcW w:w="1276" w:type="dxa"/>
          </w:tcPr>
          <w:p w:rsidR="00AF6D39" w:rsidRPr="00CA360B" w:rsidRDefault="00AF6D39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449,0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F6D39" w:rsidRPr="00CA360B" w:rsidRDefault="00AF6D39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0A6" w:rsidRPr="00C12CF8" w:rsidTr="00AF6D39">
        <w:trPr>
          <w:trHeight w:val="1401"/>
        </w:trPr>
        <w:tc>
          <w:tcPr>
            <w:tcW w:w="709" w:type="dxa"/>
          </w:tcPr>
          <w:p w:rsidR="00B170A6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170A6" w:rsidRPr="00713E4C" w:rsidRDefault="00B170A6" w:rsidP="00B1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Распределительный газопровод в г. Котельниче Кировской области (2 пусковой комплекс)</w:t>
            </w:r>
          </w:p>
        </w:tc>
        <w:tc>
          <w:tcPr>
            <w:tcW w:w="1560" w:type="dxa"/>
          </w:tcPr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газификация населенных пунктов</w:t>
            </w:r>
          </w:p>
        </w:tc>
        <w:tc>
          <w:tcPr>
            <w:tcW w:w="1129" w:type="dxa"/>
          </w:tcPr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599 814,27</w:t>
            </w:r>
          </w:p>
        </w:tc>
        <w:tc>
          <w:tcPr>
            <w:tcW w:w="1275" w:type="dxa"/>
          </w:tcPr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19 310,83</w:t>
            </w:r>
          </w:p>
        </w:tc>
        <w:tc>
          <w:tcPr>
            <w:tcW w:w="1280" w:type="dxa"/>
          </w:tcPr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865,33</w:t>
            </w:r>
          </w:p>
        </w:tc>
        <w:tc>
          <w:tcPr>
            <w:tcW w:w="1276" w:type="dxa"/>
          </w:tcPr>
          <w:p w:rsidR="00B170A6" w:rsidRDefault="00B170A6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70A6" w:rsidRDefault="00B170A6" w:rsidP="00890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="00F876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B170A6" w:rsidRPr="00CA360B" w:rsidRDefault="00B170A6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0A6" w:rsidRPr="00C12CF8" w:rsidTr="00AF6D39">
        <w:trPr>
          <w:trHeight w:val="1401"/>
        </w:trPr>
        <w:tc>
          <w:tcPr>
            <w:tcW w:w="709" w:type="dxa"/>
          </w:tcPr>
          <w:p w:rsidR="00B170A6" w:rsidRDefault="00B170A6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170A6" w:rsidRPr="00713E4C" w:rsidRDefault="00B170A6" w:rsidP="00B1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Затраты на проектные работы, проведение государственной экспертизы, оформление прав собственности и ввод объекта в эксплуатацию</w:t>
            </w:r>
          </w:p>
        </w:tc>
        <w:tc>
          <w:tcPr>
            <w:tcW w:w="1560" w:type="dxa"/>
          </w:tcPr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19 310,83</w:t>
            </w:r>
          </w:p>
        </w:tc>
        <w:tc>
          <w:tcPr>
            <w:tcW w:w="1280" w:type="dxa"/>
          </w:tcPr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865,33</w:t>
            </w:r>
          </w:p>
        </w:tc>
        <w:tc>
          <w:tcPr>
            <w:tcW w:w="1276" w:type="dxa"/>
          </w:tcPr>
          <w:p w:rsidR="00B170A6" w:rsidRDefault="00B170A6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70A6" w:rsidRDefault="00B170A6" w:rsidP="00890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="00F876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B170A6" w:rsidRPr="00CA360B" w:rsidRDefault="00B170A6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0A6" w:rsidRPr="00C12CF8" w:rsidTr="007E72A2">
        <w:trPr>
          <w:trHeight w:val="1288"/>
        </w:trPr>
        <w:tc>
          <w:tcPr>
            <w:tcW w:w="709" w:type="dxa"/>
            <w:vMerge w:val="restart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402" w:type="dxa"/>
            <w:vMerge w:val="restart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строительства, направление</w:t>
            </w:r>
          </w:p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инвестирования</w:t>
            </w:r>
          </w:p>
        </w:tc>
        <w:tc>
          <w:tcPr>
            <w:tcW w:w="1560" w:type="dxa"/>
            <w:vMerge w:val="restart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предоставления бюджетных инвестиций</w:t>
            </w:r>
          </w:p>
        </w:tc>
        <w:tc>
          <w:tcPr>
            <w:tcW w:w="1129" w:type="dxa"/>
            <w:vMerge w:val="restart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Мощность объекта, подлежащего вводу</w:t>
            </w:r>
            <w:r w:rsidR="007E7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2A2" w:rsidRPr="00713E4C">
              <w:rPr>
                <w:rFonts w:ascii="Times New Roman" w:hAnsi="Times New Roman" w:cs="Times New Roman"/>
                <w:sz w:val="24"/>
                <w:szCs w:val="24"/>
              </w:rPr>
              <w:t>в эксплуатацию</w:t>
            </w:r>
          </w:p>
        </w:tc>
        <w:tc>
          <w:tcPr>
            <w:tcW w:w="1134" w:type="dxa"/>
            <w:vMerge w:val="restart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Срок ввода</w:t>
            </w:r>
            <w:r w:rsidR="007E7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2A2" w:rsidRPr="00713E4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 xml:space="preserve"> в эксплуатацию</w:t>
            </w:r>
          </w:p>
        </w:tc>
        <w:tc>
          <w:tcPr>
            <w:tcW w:w="1560" w:type="dxa"/>
            <w:vMerge w:val="restart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 xml:space="preserve">Сметная стоимость объекта в ценах соответствующих лет, </w:t>
            </w:r>
          </w:p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6382" w:type="dxa"/>
            <w:gridSpan w:val="5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Общий (предельный) объем</w:t>
            </w:r>
            <w:r w:rsidR="007E7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инвестиций,</w:t>
            </w:r>
          </w:p>
          <w:p w:rsidR="00B170A6" w:rsidRPr="00CA360B" w:rsidRDefault="00B170A6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B170A6" w:rsidRPr="00C12CF8" w:rsidTr="00B170A6">
        <w:trPr>
          <w:trHeight w:val="584"/>
        </w:trPr>
        <w:tc>
          <w:tcPr>
            <w:tcW w:w="709" w:type="dxa"/>
            <w:vMerge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170A6" w:rsidRPr="00713E4C" w:rsidRDefault="00B170A6" w:rsidP="00B1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80" w:type="dxa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B170A6" w:rsidRPr="00C12CF8" w:rsidTr="00AF6D39">
        <w:trPr>
          <w:trHeight w:val="1401"/>
        </w:trPr>
        <w:tc>
          <w:tcPr>
            <w:tcW w:w="709" w:type="dxa"/>
          </w:tcPr>
          <w:p w:rsidR="00B170A6" w:rsidRDefault="00B170A6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B170A6" w:rsidRDefault="00B170A6" w:rsidP="007E72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Распределительный газопровод в г. Омутнинске и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Осокино</w:t>
            </w:r>
            <w:r w:rsidR="007E72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Омутнинского района 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(1,</w:t>
            </w:r>
            <w:r w:rsidR="007E72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 3, 4 очереди строительства</w:t>
            </w:r>
            <w:r w:rsidRPr="005116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очередь строительства</w:t>
            </w:r>
          </w:p>
        </w:tc>
        <w:tc>
          <w:tcPr>
            <w:tcW w:w="1560" w:type="dxa"/>
          </w:tcPr>
          <w:p w:rsidR="00B170A6" w:rsidRPr="00CA360B" w:rsidRDefault="00B170A6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газификация населенных пунктов</w:t>
            </w:r>
          </w:p>
        </w:tc>
        <w:tc>
          <w:tcPr>
            <w:tcW w:w="1129" w:type="dxa"/>
          </w:tcPr>
          <w:p w:rsidR="00B170A6" w:rsidRPr="00CA360B" w:rsidRDefault="00B170A6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70A6" w:rsidRPr="00CA360B" w:rsidRDefault="00B170A6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70A6" w:rsidRPr="00CA360B" w:rsidRDefault="00B170A6" w:rsidP="00ED1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86 324,52</w:t>
            </w:r>
          </w:p>
        </w:tc>
        <w:tc>
          <w:tcPr>
            <w:tcW w:w="1275" w:type="dxa"/>
          </w:tcPr>
          <w:p w:rsidR="00B170A6" w:rsidRPr="00CA360B" w:rsidRDefault="00B170A6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B170A6" w:rsidRPr="00CA360B" w:rsidRDefault="00B170A6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2 008,96</w:t>
            </w:r>
          </w:p>
        </w:tc>
        <w:tc>
          <w:tcPr>
            <w:tcW w:w="1276" w:type="dxa"/>
          </w:tcPr>
          <w:p w:rsidR="00B170A6" w:rsidRPr="00CA360B" w:rsidRDefault="00B170A6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1 447,77</w:t>
            </w:r>
          </w:p>
        </w:tc>
        <w:tc>
          <w:tcPr>
            <w:tcW w:w="1276" w:type="dxa"/>
          </w:tcPr>
          <w:p w:rsidR="00B170A6" w:rsidRPr="00CA360B" w:rsidRDefault="00B170A6" w:rsidP="00890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534,10</w:t>
            </w:r>
          </w:p>
        </w:tc>
        <w:tc>
          <w:tcPr>
            <w:tcW w:w="1275" w:type="dxa"/>
          </w:tcPr>
          <w:p w:rsidR="00B170A6" w:rsidRPr="00CA360B" w:rsidRDefault="00B170A6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0A6" w:rsidRPr="00C12CF8" w:rsidTr="00EF22C5">
        <w:trPr>
          <w:trHeight w:val="1311"/>
        </w:trPr>
        <w:tc>
          <w:tcPr>
            <w:tcW w:w="709" w:type="dxa"/>
          </w:tcPr>
          <w:p w:rsidR="00B170A6" w:rsidRDefault="00B170A6" w:rsidP="003B7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170A6" w:rsidRPr="00713E4C" w:rsidRDefault="00B170A6" w:rsidP="00321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Затраты на проектные работы, проведение государственной экспертизы, оформление прав собственности и ввод объекта в эксплуатацию</w:t>
            </w:r>
          </w:p>
        </w:tc>
        <w:tc>
          <w:tcPr>
            <w:tcW w:w="1560" w:type="dxa"/>
          </w:tcPr>
          <w:p w:rsidR="00B170A6" w:rsidRPr="00CA360B" w:rsidRDefault="00B170A6" w:rsidP="00321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B170A6" w:rsidRPr="00CA360B" w:rsidRDefault="00B170A6" w:rsidP="00321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70A6" w:rsidRPr="00CA360B" w:rsidRDefault="00B170A6" w:rsidP="00321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70A6" w:rsidRPr="00CA360B" w:rsidRDefault="00B170A6" w:rsidP="00321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70A6" w:rsidRPr="00CA360B" w:rsidRDefault="00B170A6" w:rsidP="00321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B170A6" w:rsidRPr="00CA360B" w:rsidRDefault="00B170A6" w:rsidP="00DA3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2 008,96</w:t>
            </w:r>
          </w:p>
        </w:tc>
        <w:tc>
          <w:tcPr>
            <w:tcW w:w="1276" w:type="dxa"/>
          </w:tcPr>
          <w:p w:rsidR="00B170A6" w:rsidRPr="00CA360B" w:rsidRDefault="00B170A6" w:rsidP="00DA3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1 447,77</w:t>
            </w:r>
          </w:p>
        </w:tc>
        <w:tc>
          <w:tcPr>
            <w:tcW w:w="1276" w:type="dxa"/>
          </w:tcPr>
          <w:p w:rsidR="00B170A6" w:rsidRPr="00CA360B" w:rsidRDefault="00B170A6" w:rsidP="00890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534,10</w:t>
            </w:r>
          </w:p>
        </w:tc>
        <w:tc>
          <w:tcPr>
            <w:tcW w:w="1275" w:type="dxa"/>
          </w:tcPr>
          <w:p w:rsidR="00B170A6" w:rsidRPr="00CA360B" w:rsidRDefault="00B170A6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0A6" w:rsidRPr="00C12CF8" w:rsidTr="00AF6D39">
        <w:trPr>
          <w:trHeight w:val="1138"/>
        </w:trPr>
        <w:tc>
          <w:tcPr>
            <w:tcW w:w="709" w:type="dxa"/>
          </w:tcPr>
          <w:p w:rsidR="00B170A6" w:rsidRDefault="00B170A6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170A6" w:rsidRDefault="00B170A6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170A6" w:rsidRDefault="00B170A6" w:rsidP="007E72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Распределительный газопровод в г. Омутнинске и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Осокино</w:t>
            </w:r>
            <w:r w:rsidR="007E72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Омутнинского района 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(1,</w:t>
            </w:r>
            <w:r w:rsidR="007E72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 3, 4 очереди строительства</w:t>
            </w:r>
            <w:r w:rsidRPr="005116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очередь строительства</w:t>
            </w:r>
          </w:p>
        </w:tc>
        <w:tc>
          <w:tcPr>
            <w:tcW w:w="1560" w:type="dxa"/>
          </w:tcPr>
          <w:p w:rsidR="00B170A6" w:rsidRPr="00CA360B" w:rsidRDefault="00B170A6" w:rsidP="00D1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газификация населенных пунктов</w:t>
            </w:r>
          </w:p>
        </w:tc>
        <w:tc>
          <w:tcPr>
            <w:tcW w:w="1129" w:type="dxa"/>
          </w:tcPr>
          <w:p w:rsidR="00B170A6" w:rsidRPr="00CA360B" w:rsidRDefault="00B170A6" w:rsidP="00D1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70A6" w:rsidRPr="00CA360B" w:rsidRDefault="00B170A6" w:rsidP="00D1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70A6" w:rsidRPr="00CA360B" w:rsidRDefault="00B170A6" w:rsidP="00D1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46 318,22</w:t>
            </w:r>
          </w:p>
        </w:tc>
        <w:tc>
          <w:tcPr>
            <w:tcW w:w="1275" w:type="dxa"/>
          </w:tcPr>
          <w:p w:rsidR="00B170A6" w:rsidRPr="00CA360B" w:rsidRDefault="00B170A6" w:rsidP="00D1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B170A6" w:rsidRPr="00CA360B" w:rsidRDefault="00B170A6" w:rsidP="00D1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2 228,03</w:t>
            </w:r>
          </w:p>
        </w:tc>
        <w:tc>
          <w:tcPr>
            <w:tcW w:w="1276" w:type="dxa"/>
          </w:tcPr>
          <w:p w:rsidR="00B170A6" w:rsidRPr="00CA360B" w:rsidRDefault="00B170A6" w:rsidP="00D1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1 218,27</w:t>
            </w:r>
          </w:p>
        </w:tc>
        <w:tc>
          <w:tcPr>
            <w:tcW w:w="1276" w:type="dxa"/>
          </w:tcPr>
          <w:p w:rsidR="00B170A6" w:rsidRPr="00CA360B" w:rsidRDefault="00B170A6" w:rsidP="004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582,10</w:t>
            </w:r>
          </w:p>
        </w:tc>
        <w:tc>
          <w:tcPr>
            <w:tcW w:w="1275" w:type="dxa"/>
          </w:tcPr>
          <w:p w:rsidR="00B170A6" w:rsidRPr="00CA360B" w:rsidRDefault="00B170A6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0A6" w:rsidRPr="00C12CF8" w:rsidTr="00AF6D39">
        <w:trPr>
          <w:trHeight w:val="1138"/>
        </w:trPr>
        <w:tc>
          <w:tcPr>
            <w:tcW w:w="709" w:type="dxa"/>
          </w:tcPr>
          <w:p w:rsidR="00B170A6" w:rsidRDefault="00B170A6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170A6" w:rsidRPr="00713E4C" w:rsidRDefault="00B170A6" w:rsidP="00D1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Затраты на проектные работы, проведение государственной экспертизы, оформление прав собственности и ввод объекта в эксплуатацию</w:t>
            </w:r>
          </w:p>
        </w:tc>
        <w:tc>
          <w:tcPr>
            <w:tcW w:w="1560" w:type="dxa"/>
          </w:tcPr>
          <w:p w:rsidR="00B170A6" w:rsidRPr="00CA360B" w:rsidRDefault="00B170A6" w:rsidP="00D1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B170A6" w:rsidRPr="00CA360B" w:rsidRDefault="00B170A6" w:rsidP="00D1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70A6" w:rsidRPr="00CA360B" w:rsidRDefault="00B170A6" w:rsidP="00D1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70A6" w:rsidRPr="00CA360B" w:rsidRDefault="00B170A6" w:rsidP="00D1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70A6" w:rsidRPr="00CA360B" w:rsidRDefault="00B170A6" w:rsidP="00D1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B170A6" w:rsidRPr="00CA360B" w:rsidRDefault="00B170A6" w:rsidP="00326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2 228,03</w:t>
            </w:r>
          </w:p>
        </w:tc>
        <w:tc>
          <w:tcPr>
            <w:tcW w:w="1276" w:type="dxa"/>
          </w:tcPr>
          <w:p w:rsidR="00B170A6" w:rsidRPr="00CA360B" w:rsidRDefault="00B170A6" w:rsidP="00326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1 218,27</w:t>
            </w:r>
          </w:p>
        </w:tc>
        <w:tc>
          <w:tcPr>
            <w:tcW w:w="1276" w:type="dxa"/>
          </w:tcPr>
          <w:p w:rsidR="00B170A6" w:rsidRPr="00CA360B" w:rsidRDefault="00B170A6" w:rsidP="004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582,10</w:t>
            </w:r>
          </w:p>
        </w:tc>
        <w:tc>
          <w:tcPr>
            <w:tcW w:w="1275" w:type="dxa"/>
          </w:tcPr>
          <w:p w:rsidR="00B170A6" w:rsidRPr="00CA360B" w:rsidRDefault="00B170A6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0A6" w:rsidRPr="00C12CF8" w:rsidTr="00AF6D39">
        <w:trPr>
          <w:trHeight w:val="1138"/>
        </w:trPr>
        <w:tc>
          <w:tcPr>
            <w:tcW w:w="709" w:type="dxa"/>
          </w:tcPr>
          <w:p w:rsidR="00B170A6" w:rsidRDefault="00B170A6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B170A6" w:rsidRDefault="00B170A6" w:rsidP="007E72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Распределительный газопровод в г. Омутнинске и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Осокино</w:t>
            </w:r>
            <w:r w:rsidR="007E72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Омутнинского района 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(1,</w:t>
            </w:r>
            <w:r w:rsidR="007E72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 3, 4 очереди строительства</w:t>
            </w:r>
            <w:r w:rsidRPr="005116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очередь строительства</w:t>
            </w:r>
          </w:p>
        </w:tc>
        <w:tc>
          <w:tcPr>
            <w:tcW w:w="1560" w:type="dxa"/>
          </w:tcPr>
          <w:p w:rsidR="00B170A6" w:rsidRPr="00CA360B" w:rsidRDefault="00B170A6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газификация населенных пунктов</w:t>
            </w:r>
          </w:p>
        </w:tc>
        <w:tc>
          <w:tcPr>
            <w:tcW w:w="1129" w:type="dxa"/>
          </w:tcPr>
          <w:p w:rsidR="00B170A6" w:rsidRPr="00CA360B" w:rsidRDefault="00B170A6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70A6" w:rsidRPr="00CA360B" w:rsidRDefault="00B170A6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70A6" w:rsidRPr="00CA360B" w:rsidRDefault="00B170A6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127 297,66</w:t>
            </w:r>
          </w:p>
        </w:tc>
        <w:tc>
          <w:tcPr>
            <w:tcW w:w="1275" w:type="dxa"/>
          </w:tcPr>
          <w:p w:rsidR="00B170A6" w:rsidRPr="00CA360B" w:rsidRDefault="00B170A6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B170A6" w:rsidRPr="00CA360B" w:rsidRDefault="00B170A6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3 018,48</w:t>
            </w:r>
          </w:p>
        </w:tc>
        <w:tc>
          <w:tcPr>
            <w:tcW w:w="1276" w:type="dxa"/>
          </w:tcPr>
          <w:p w:rsidR="00B170A6" w:rsidRPr="00CA360B" w:rsidRDefault="00B170A6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549,25</w:t>
            </w:r>
          </w:p>
        </w:tc>
        <w:tc>
          <w:tcPr>
            <w:tcW w:w="1276" w:type="dxa"/>
          </w:tcPr>
          <w:p w:rsidR="00B170A6" w:rsidRPr="00CA360B" w:rsidRDefault="00B170A6" w:rsidP="00EF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</w:t>
            </w:r>
            <w:r w:rsidR="00EF2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B170A6" w:rsidRPr="00CA360B" w:rsidRDefault="00B170A6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0A6" w:rsidRPr="00C12CF8" w:rsidTr="00B170A6">
        <w:trPr>
          <w:trHeight w:val="1138"/>
        </w:trPr>
        <w:tc>
          <w:tcPr>
            <w:tcW w:w="709" w:type="dxa"/>
            <w:vMerge w:val="restart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402" w:type="dxa"/>
            <w:vMerge w:val="restart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строительства, направление</w:t>
            </w:r>
          </w:p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инвестирования</w:t>
            </w:r>
          </w:p>
        </w:tc>
        <w:tc>
          <w:tcPr>
            <w:tcW w:w="1560" w:type="dxa"/>
            <w:vMerge w:val="restart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предоставления бюджетных инвестиций</w:t>
            </w:r>
          </w:p>
        </w:tc>
        <w:tc>
          <w:tcPr>
            <w:tcW w:w="1129" w:type="dxa"/>
            <w:vMerge w:val="restart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Мощность объекта, подлежащего вводу</w:t>
            </w:r>
            <w:r w:rsidR="007E7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2A2" w:rsidRPr="00713E4C">
              <w:rPr>
                <w:rFonts w:ascii="Times New Roman" w:hAnsi="Times New Roman" w:cs="Times New Roman"/>
                <w:sz w:val="24"/>
                <w:szCs w:val="24"/>
              </w:rPr>
              <w:t>в эксплуатацию</w:t>
            </w:r>
          </w:p>
        </w:tc>
        <w:tc>
          <w:tcPr>
            <w:tcW w:w="1134" w:type="dxa"/>
            <w:vMerge w:val="restart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Срок ввода</w:t>
            </w:r>
            <w:r w:rsidR="007E7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2A2" w:rsidRPr="00713E4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 xml:space="preserve"> в эксплуатацию</w:t>
            </w:r>
          </w:p>
        </w:tc>
        <w:tc>
          <w:tcPr>
            <w:tcW w:w="1560" w:type="dxa"/>
            <w:vMerge w:val="restart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 xml:space="preserve">Сметная стоимость объекта в ценах соответствующих лет, </w:t>
            </w:r>
          </w:p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6382" w:type="dxa"/>
            <w:gridSpan w:val="5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Общий (предельный) объем</w:t>
            </w:r>
            <w:r w:rsidR="007E7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инвестиций,</w:t>
            </w:r>
          </w:p>
          <w:p w:rsidR="00B170A6" w:rsidRPr="00CA360B" w:rsidRDefault="00B170A6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B170A6" w:rsidRPr="00C12CF8" w:rsidTr="00B170A6">
        <w:trPr>
          <w:trHeight w:val="836"/>
        </w:trPr>
        <w:tc>
          <w:tcPr>
            <w:tcW w:w="709" w:type="dxa"/>
            <w:vMerge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170A6" w:rsidRPr="00713E4C" w:rsidRDefault="00B170A6" w:rsidP="00B1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80" w:type="dxa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B170A6" w:rsidRPr="00C12CF8" w:rsidTr="00F87610">
        <w:trPr>
          <w:trHeight w:val="1556"/>
        </w:trPr>
        <w:tc>
          <w:tcPr>
            <w:tcW w:w="709" w:type="dxa"/>
          </w:tcPr>
          <w:p w:rsidR="00B170A6" w:rsidRDefault="00B170A6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170A6" w:rsidRPr="00713E4C" w:rsidRDefault="00B170A6" w:rsidP="00D1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Затраты на проектные работы, проведение государственной экспертизы, оформление прав собственности и ввод объекта в эксплуатацию</w:t>
            </w:r>
          </w:p>
        </w:tc>
        <w:tc>
          <w:tcPr>
            <w:tcW w:w="1560" w:type="dxa"/>
          </w:tcPr>
          <w:p w:rsidR="00B170A6" w:rsidRPr="00CA360B" w:rsidRDefault="00B170A6" w:rsidP="00D1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B170A6" w:rsidRPr="00CA360B" w:rsidRDefault="00B170A6" w:rsidP="00D1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70A6" w:rsidRPr="00CA360B" w:rsidRDefault="00B170A6" w:rsidP="00D1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70A6" w:rsidRPr="00CA360B" w:rsidRDefault="00B170A6" w:rsidP="00D1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70A6" w:rsidRPr="00CA360B" w:rsidRDefault="00B170A6" w:rsidP="00D1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B170A6" w:rsidRPr="00CA360B" w:rsidRDefault="00B170A6" w:rsidP="0089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3 018,48</w:t>
            </w:r>
          </w:p>
        </w:tc>
        <w:tc>
          <w:tcPr>
            <w:tcW w:w="1276" w:type="dxa"/>
          </w:tcPr>
          <w:p w:rsidR="00B170A6" w:rsidRPr="00CA360B" w:rsidRDefault="00B170A6" w:rsidP="0089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549,25</w:t>
            </w:r>
          </w:p>
        </w:tc>
        <w:tc>
          <w:tcPr>
            <w:tcW w:w="1276" w:type="dxa"/>
          </w:tcPr>
          <w:p w:rsidR="00B170A6" w:rsidRPr="00CA360B" w:rsidRDefault="00B170A6" w:rsidP="00EF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</w:t>
            </w:r>
            <w:r w:rsidR="00EF2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B170A6" w:rsidRPr="00CA360B" w:rsidRDefault="00B170A6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0A6" w:rsidRPr="00C12CF8" w:rsidTr="00F87610">
        <w:trPr>
          <w:trHeight w:val="1976"/>
        </w:trPr>
        <w:tc>
          <w:tcPr>
            <w:tcW w:w="709" w:type="dxa"/>
          </w:tcPr>
          <w:p w:rsidR="00B170A6" w:rsidRDefault="00B170A6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B170A6" w:rsidRDefault="00B170A6" w:rsidP="007E72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Распределительный газопровод в г. Омутнинске и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Осокино</w:t>
            </w:r>
            <w:r w:rsidR="00F876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Омутнинского района 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(1,</w:t>
            </w:r>
            <w:r w:rsidR="007E72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 3, 4 очереди строительства</w:t>
            </w:r>
            <w:r w:rsidRPr="005116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очередь строительства</w:t>
            </w:r>
          </w:p>
        </w:tc>
        <w:tc>
          <w:tcPr>
            <w:tcW w:w="1560" w:type="dxa"/>
          </w:tcPr>
          <w:p w:rsidR="00B170A6" w:rsidRPr="00CA360B" w:rsidRDefault="00B170A6" w:rsidP="00D1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газификация населенных пунктов</w:t>
            </w:r>
          </w:p>
        </w:tc>
        <w:tc>
          <w:tcPr>
            <w:tcW w:w="1129" w:type="dxa"/>
          </w:tcPr>
          <w:p w:rsidR="00B170A6" w:rsidRPr="00CA360B" w:rsidRDefault="00B170A6" w:rsidP="00D1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70A6" w:rsidRPr="00CA360B" w:rsidRDefault="00B170A6" w:rsidP="00D1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70A6" w:rsidRPr="00CA360B" w:rsidRDefault="00B170A6" w:rsidP="00D1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15 202,44</w:t>
            </w:r>
          </w:p>
        </w:tc>
        <w:tc>
          <w:tcPr>
            <w:tcW w:w="1275" w:type="dxa"/>
          </w:tcPr>
          <w:p w:rsidR="00B170A6" w:rsidRPr="00CA360B" w:rsidRDefault="00B170A6" w:rsidP="00D1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B170A6" w:rsidRPr="00CA360B" w:rsidRDefault="00B170A6" w:rsidP="00D1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342,86</w:t>
            </w:r>
          </w:p>
        </w:tc>
        <w:tc>
          <w:tcPr>
            <w:tcW w:w="1276" w:type="dxa"/>
          </w:tcPr>
          <w:p w:rsidR="00B170A6" w:rsidRPr="00CA360B" w:rsidRDefault="00B170A6" w:rsidP="00D1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378,82</w:t>
            </w:r>
          </w:p>
        </w:tc>
        <w:tc>
          <w:tcPr>
            <w:tcW w:w="1276" w:type="dxa"/>
          </w:tcPr>
          <w:p w:rsidR="00B170A6" w:rsidRPr="00CA360B" w:rsidRDefault="00B170A6" w:rsidP="00D1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187,30</w:t>
            </w:r>
          </w:p>
        </w:tc>
        <w:tc>
          <w:tcPr>
            <w:tcW w:w="1275" w:type="dxa"/>
          </w:tcPr>
          <w:p w:rsidR="00B170A6" w:rsidRPr="00CA360B" w:rsidRDefault="00B170A6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0A6" w:rsidRPr="00C12CF8" w:rsidTr="00F87610">
        <w:trPr>
          <w:trHeight w:val="1679"/>
        </w:trPr>
        <w:tc>
          <w:tcPr>
            <w:tcW w:w="709" w:type="dxa"/>
          </w:tcPr>
          <w:p w:rsidR="00B170A6" w:rsidRDefault="00B170A6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170A6" w:rsidRPr="00713E4C" w:rsidRDefault="00B170A6" w:rsidP="00D1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Затраты на проектные работы, проведение государственной экспертизы, оформление прав собственности и ввод объекта в эксплуатацию</w:t>
            </w:r>
          </w:p>
        </w:tc>
        <w:tc>
          <w:tcPr>
            <w:tcW w:w="1560" w:type="dxa"/>
          </w:tcPr>
          <w:p w:rsidR="00B170A6" w:rsidRPr="00CA360B" w:rsidRDefault="00B170A6" w:rsidP="00D1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B170A6" w:rsidRPr="00CA360B" w:rsidRDefault="00B170A6" w:rsidP="00D1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70A6" w:rsidRPr="00CA360B" w:rsidRDefault="00B170A6" w:rsidP="00D1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70A6" w:rsidRPr="00CA360B" w:rsidRDefault="00B170A6" w:rsidP="00D1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70A6" w:rsidRPr="00CA360B" w:rsidRDefault="00B170A6" w:rsidP="00D1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B170A6" w:rsidRPr="00CA360B" w:rsidRDefault="00B170A6" w:rsidP="0089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342,86</w:t>
            </w:r>
          </w:p>
        </w:tc>
        <w:tc>
          <w:tcPr>
            <w:tcW w:w="1276" w:type="dxa"/>
          </w:tcPr>
          <w:p w:rsidR="00B170A6" w:rsidRPr="00CA360B" w:rsidRDefault="00B170A6" w:rsidP="0089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378,82</w:t>
            </w:r>
          </w:p>
        </w:tc>
        <w:tc>
          <w:tcPr>
            <w:tcW w:w="1276" w:type="dxa"/>
          </w:tcPr>
          <w:p w:rsidR="00B170A6" w:rsidRPr="00CA360B" w:rsidRDefault="00B170A6" w:rsidP="00D1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187,30</w:t>
            </w:r>
          </w:p>
        </w:tc>
        <w:tc>
          <w:tcPr>
            <w:tcW w:w="1275" w:type="dxa"/>
          </w:tcPr>
          <w:p w:rsidR="00B170A6" w:rsidRPr="00CA360B" w:rsidRDefault="00B170A6" w:rsidP="009D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0A6" w:rsidRPr="00C12CF8" w:rsidTr="007E72A2">
        <w:trPr>
          <w:trHeight w:val="1607"/>
        </w:trPr>
        <w:tc>
          <w:tcPr>
            <w:tcW w:w="709" w:type="dxa"/>
          </w:tcPr>
          <w:p w:rsidR="00B170A6" w:rsidRDefault="00B170A6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B170A6" w:rsidRPr="00713E4C" w:rsidRDefault="00B170A6" w:rsidP="0063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Распределительный газопровод в г. Слободской Кировской области (3</w:t>
            </w:r>
            <w:r w:rsidRPr="002F0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пусковой комплекс)</w:t>
            </w:r>
          </w:p>
        </w:tc>
        <w:tc>
          <w:tcPr>
            <w:tcW w:w="1560" w:type="dxa"/>
          </w:tcPr>
          <w:p w:rsidR="00B170A6" w:rsidRPr="00CA360B" w:rsidRDefault="00B170A6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газификация населенных пунктов</w:t>
            </w:r>
          </w:p>
        </w:tc>
        <w:tc>
          <w:tcPr>
            <w:tcW w:w="1129" w:type="dxa"/>
          </w:tcPr>
          <w:p w:rsidR="00B170A6" w:rsidRPr="00CA360B" w:rsidRDefault="00B170A6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70A6" w:rsidRPr="00CA360B" w:rsidRDefault="00B170A6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70A6" w:rsidRPr="00CA360B" w:rsidRDefault="00B170A6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144 </w:t>
            </w: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182,36</w:t>
            </w:r>
          </w:p>
        </w:tc>
        <w:tc>
          <w:tcPr>
            <w:tcW w:w="1275" w:type="dxa"/>
          </w:tcPr>
          <w:p w:rsidR="00B170A6" w:rsidRPr="00CA360B" w:rsidRDefault="00B170A6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101,01</w:t>
            </w:r>
          </w:p>
        </w:tc>
        <w:tc>
          <w:tcPr>
            <w:tcW w:w="1280" w:type="dxa"/>
          </w:tcPr>
          <w:p w:rsidR="00B170A6" w:rsidRPr="00CA360B" w:rsidRDefault="00B170A6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17 709,79</w:t>
            </w:r>
          </w:p>
        </w:tc>
        <w:tc>
          <w:tcPr>
            <w:tcW w:w="1276" w:type="dxa"/>
          </w:tcPr>
          <w:p w:rsidR="00B170A6" w:rsidRPr="00CA360B" w:rsidRDefault="00B170A6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75 015,63</w:t>
            </w:r>
          </w:p>
        </w:tc>
        <w:tc>
          <w:tcPr>
            <w:tcW w:w="1276" w:type="dxa"/>
          </w:tcPr>
          <w:p w:rsidR="00B170A6" w:rsidRPr="00CA360B" w:rsidRDefault="00B170A6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B170A6" w:rsidRPr="00CA360B" w:rsidRDefault="00B170A6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0A6" w:rsidRPr="00C12CF8" w:rsidTr="00F87610">
        <w:trPr>
          <w:trHeight w:val="850"/>
        </w:trPr>
        <w:tc>
          <w:tcPr>
            <w:tcW w:w="709" w:type="dxa"/>
          </w:tcPr>
          <w:p w:rsidR="00B170A6" w:rsidRDefault="00B170A6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402" w:type="dxa"/>
          </w:tcPr>
          <w:p w:rsidR="00B170A6" w:rsidRPr="00713E4C" w:rsidRDefault="00B170A6" w:rsidP="0063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CF8"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560" w:type="dxa"/>
          </w:tcPr>
          <w:p w:rsidR="00B170A6" w:rsidRPr="00CA360B" w:rsidRDefault="00B170A6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B170A6" w:rsidRPr="00CA360B" w:rsidRDefault="00B170A6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70A6" w:rsidRPr="00CA360B" w:rsidRDefault="00B170A6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70A6" w:rsidRPr="00CA360B" w:rsidRDefault="00B170A6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70A6" w:rsidRPr="00CA360B" w:rsidRDefault="00B170A6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B170A6" w:rsidRPr="00CA360B" w:rsidRDefault="00B170A6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15 334,96</w:t>
            </w:r>
          </w:p>
        </w:tc>
        <w:tc>
          <w:tcPr>
            <w:tcW w:w="1276" w:type="dxa"/>
          </w:tcPr>
          <w:p w:rsidR="00B170A6" w:rsidRPr="00CA360B" w:rsidRDefault="00B170A6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74 017,44</w:t>
            </w:r>
          </w:p>
        </w:tc>
        <w:tc>
          <w:tcPr>
            <w:tcW w:w="1276" w:type="dxa"/>
          </w:tcPr>
          <w:p w:rsidR="00B170A6" w:rsidRPr="00CA360B" w:rsidRDefault="00B170A6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70A6" w:rsidRPr="00CA360B" w:rsidRDefault="00B170A6" w:rsidP="0063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0A6" w:rsidRPr="00C12CF8" w:rsidTr="007E72A2">
        <w:trPr>
          <w:trHeight w:val="1288"/>
        </w:trPr>
        <w:tc>
          <w:tcPr>
            <w:tcW w:w="709" w:type="dxa"/>
            <w:vMerge w:val="restart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402" w:type="dxa"/>
            <w:vMerge w:val="restart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строительства, направление</w:t>
            </w:r>
          </w:p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инвестирования</w:t>
            </w:r>
          </w:p>
        </w:tc>
        <w:tc>
          <w:tcPr>
            <w:tcW w:w="1560" w:type="dxa"/>
            <w:vMerge w:val="restart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предоставления бюджетных инвестиций</w:t>
            </w:r>
          </w:p>
        </w:tc>
        <w:tc>
          <w:tcPr>
            <w:tcW w:w="1129" w:type="dxa"/>
            <w:vMerge w:val="restart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Мощность объекта, подлежащего вводу</w:t>
            </w:r>
            <w:r w:rsidR="007E7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2A2" w:rsidRPr="00713E4C">
              <w:rPr>
                <w:rFonts w:ascii="Times New Roman" w:hAnsi="Times New Roman" w:cs="Times New Roman"/>
                <w:sz w:val="24"/>
                <w:szCs w:val="24"/>
              </w:rPr>
              <w:t>в эксплуатацию</w:t>
            </w:r>
          </w:p>
        </w:tc>
        <w:tc>
          <w:tcPr>
            <w:tcW w:w="1134" w:type="dxa"/>
            <w:vMerge w:val="restart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Срок ввода</w:t>
            </w:r>
            <w:r w:rsidR="007E7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2A2" w:rsidRPr="00713E4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 xml:space="preserve"> в эксплуатацию</w:t>
            </w:r>
          </w:p>
        </w:tc>
        <w:tc>
          <w:tcPr>
            <w:tcW w:w="1560" w:type="dxa"/>
            <w:vMerge w:val="restart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 xml:space="preserve">Сметная стоимость объекта в ценах соответствующих лет, </w:t>
            </w:r>
          </w:p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6382" w:type="dxa"/>
            <w:gridSpan w:val="5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Общий (предельный) объем</w:t>
            </w:r>
            <w:r w:rsidR="007E7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инвестиций,</w:t>
            </w:r>
          </w:p>
          <w:p w:rsidR="00B170A6" w:rsidRPr="00B048BA" w:rsidRDefault="00B170A6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B170A6" w:rsidRPr="00C12CF8" w:rsidTr="00AF6D39">
        <w:tc>
          <w:tcPr>
            <w:tcW w:w="709" w:type="dxa"/>
            <w:vMerge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170A6" w:rsidRPr="00713E4C" w:rsidRDefault="00B170A6" w:rsidP="00B1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80" w:type="dxa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B170A6" w:rsidRPr="00713E4C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B170A6" w:rsidRPr="00CA360B" w:rsidRDefault="00B170A6" w:rsidP="00B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F87610" w:rsidRPr="00C12CF8" w:rsidTr="00AF6D39">
        <w:tc>
          <w:tcPr>
            <w:tcW w:w="709" w:type="dxa"/>
          </w:tcPr>
          <w:p w:rsidR="00F87610" w:rsidRDefault="00F87610" w:rsidP="0072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402" w:type="dxa"/>
          </w:tcPr>
          <w:p w:rsidR="00F87610" w:rsidRDefault="00F87610" w:rsidP="0072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Затраты на проектные работы, проведение государственной экспертизы, оформление прав собственности и ввод объекта в эксплуатацию</w:t>
            </w:r>
          </w:p>
          <w:p w:rsidR="00F87610" w:rsidRDefault="00F87610" w:rsidP="007208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87610" w:rsidRPr="00CA360B" w:rsidRDefault="00F87610" w:rsidP="0072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F87610" w:rsidRPr="00CA360B" w:rsidRDefault="00F87610" w:rsidP="0072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7610" w:rsidRPr="00CA360B" w:rsidRDefault="00F87610" w:rsidP="0072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7610" w:rsidRPr="00CA360B" w:rsidRDefault="00F87610" w:rsidP="0072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7610" w:rsidRPr="00CA360B" w:rsidRDefault="00F87610" w:rsidP="0072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101,01</w:t>
            </w:r>
          </w:p>
        </w:tc>
        <w:tc>
          <w:tcPr>
            <w:tcW w:w="1280" w:type="dxa"/>
          </w:tcPr>
          <w:p w:rsidR="00F87610" w:rsidRPr="00CA360B" w:rsidRDefault="00F87610" w:rsidP="0072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2 374,83</w:t>
            </w:r>
          </w:p>
        </w:tc>
        <w:tc>
          <w:tcPr>
            <w:tcW w:w="1276" w:type="dxa"/>
          </w:tcPr>
          <w:p w:rsidR="00F87610" w:rsidRPr="00CA360B" w:rsidRDefault="00F87610" w:rsidP="0072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998,19</w:t>
            </w:r>
          </w:p>
        </w:tc>
        <w:tc>
          <w:tcPr>
            <w:tcW w:w="1276" w:type="dxa"/>
          </w:tcPr>
          <w:p w:rsidR="00F87610" w:rsidRPr="00CA360B" w:rsidRDefault="00F87610" w:rsidP="0072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F87610" w:rsidRPr="00CA360B" w:rsidRDefault="00F87610" w:rsidP="0072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2A2" w:rsidRPr="00C12CF8" w:rsidTr="00AF6D39">
        <w:tc>
          <w:tcPr>
            <w:tcW w:w="709" w:type="dxa"/>
            <w:vMerge w:val="restart"/>
          </w:tcPr>
          <w:p w:rsidR="007E72A2" w:rsidRPr="00713E4C" w:rsidRDefault="007E72A2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E72A2" w:rsidRPr="00713E4C" w:rsidRDefault="007E72A2" w:rsidP="007E72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7E72A2" w:rsidRPr="00CA360B" w:rsidRDefault="007E72A2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E72A2" w:rsidRPr="00CA360B" w:rsidRDefault="007E72A2" w:rsidP="00CA36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9,24</w:t>
            </w:r>
            <w:r w:rsidRPr="00CA360B">
              <w:rPr>
                <w:rFonts w:ascii="Times New Roman" w:hAnsi="Times New Roman" w:cs="Times New Roman"/>
                <w:sz w:val="24"/>
                <w:szCs w:val="24"/>
              </w:rPr>
              <w:t xml:space="preserve"> км/ 1 котельная</w:t>
            </w:r>
          </w:p>
        </w:tc>
        <w:tc>
          <w:tcPr>
            <w:tcW w:w="1134" w:type="dxa"/>
          </w:tcPr>
          <w:p w:rsidR="007E72A2" w:rsidRPr="00CA360B" w:rsidRDefault="007E72A2" w:rsidP="00B048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560" w:type="dxa"/>
          </w:tcPr>
          <w:p w:rsidR="007E72A2" w:rsidRPr="00CA360B" w:rsidRDefault="007E72A2" w:rsidP="00EF2A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1 061 760,32</w:t>
            </w:r>
          </w:p>
        </w:tc>
        <w:tc>
          <w:tcPr>
            <w:tcW w:w="1275" w:type="dxa"/>
          </w:tcPr>
          <w:p w:rsidR="007E72A2" w:rsidRPr="00CA360B" w:rsidRDefault="007E72A2" w:rsidP="002D4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27 411,84</w:t>
            </w:r>
          </w:p>
        </w:tc>
        <w:tc>
          <w:tcPr>
            <w:tcW w:w="1280" w:type="dxa"/>
          </w:tcPr>
          <w:p w:rsidR="007E72A2" w:rsidRPr="00CA360B" w:rsidRDefault="007E72A2" w:rsidP="008B73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33 230,56</w:t>
            </w:r>
          </w:p>
        </w:tc>
        <w:tc>
          <w:tcPr>
            <w:tcW w:w="1276" w:type="dxa"/>
          </w:tcPr>
          <w:p w:rsidR="007E72A2" w:rsidRPr="00CA360B" w:rsidRDefault="007E72A2" w:rsidP="008B73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91 135,38</w:t>
            </w:r>
          </w:p>
        </w:tc>
        <w:tc>
          <w:tcPr>
            <w:tcW w:w="1276" w:type="dxa"/>
          </w:tcPr>
          <w:p w:rsidR="007E72A2" w:rsidRPr="00CA360B" w:rsidRDefault="007E72A2" w:rsidP="006373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29 933,70</w:t>
            </w:r>
          </w:p>
        </w:tc>
        <w:tc>
          <w:tcPr>
            <w:tcW w:w="1275" w:type="dxa"/>
          </w:tcPr>
          <w:p w:rsidR="007E72A2" w:rsidRPr="00B048BA" w:rsidRDefault="007E72A2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E72A2" w:rsidRPr="00C12CF8" w:rsidTr="00AF6D39">
        <w:trPr>
          <w:trHeight w:val="239"/>
        </w:trPr>
        <w:tc>
          <w:tcPr>
            <w:tcW w:w="709" w:type="dxa"/>
            <w:vMerge/>
          </w:tcPr>
          <w:p w:rsidR="007E72A2" w:rsidRPr="00713E4C" w:rsidRDefault="007E72A2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E72A2" w:rsidRPr="00713E4C" w:rsidRDefault="007E72A2" w:rsidP="008F4A0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560" w:type="dxa"/>
          </w:tcPr>
          <w:p w:rsidR="007E72A2" w:rsidRPr="00CA360B" w:rsidRDefault="007E72A2" w:rsidP="004C08E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E72A2" w:rsidRPr="00CA360B" w:rsidRDefault="007E72A2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72A2" w:rsidRPr="00CA360B" w:rsidRDefault="007E72A2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E72A2" w:rsidRPr="00CA360B" w:rsidRDefault="007E72A2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E72A2" w:rsidRPr="00CA360B" w:rsidRDefault="007E72A2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E72A2" w:rsidRPr="00CA360B" w:rsidRDefault="007E72A2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72A2" w:rsidRPr="00CA360B" w:rsidRDefault="007E72A2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72A2" w:rsidRPr="00CA360B" w:rsidRDefault="007E72A2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E72A2" w:rsidRPr="00B048BA" w:rsidRDefault="007E72A2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E72A2" w:rsidRPr="00C12CF8" w:rsidTr="00AF6D39">
        <w:trPr>
          <w:trHeight w:val="451"/>
        </w:trPr>
        <w:tc>
          <w:tcPr>
            <w:tcW w:w="709" w:type="dxa"/>
            <w:vMerge/>
          </w:tcPr>
          <w:p w:rsidR="007E72A2" w:rsidRPr="00713E4C" w:rsidRDefault="007E72A2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E72A2" w:rsidRPr="00713E4C" w:rsidRDefault="007E72A2" w:rsidP="009D453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560" w:type="dxa"/>
          </w:tcPr>
          <w:p w:rsidR="007E72A2" w:rsidRPr="00CA360B" w:rsidRDefault="007E72A2" w:rsidP="004C08E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E72A2" w:rsidRPr="00CA360B" w:rsidRDefault="007E72A2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72A2" w:rsidRPr="00CA360B" w:rsidRDefault="007E72A2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E72A2" w:rsidRPr="00CA360B" w:rsidRDefault="007E72A2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E72A2" w:rsidRPr="00CA360B" w:rsidRDefault="007E72A2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E72A2" w:rsidRPr="00CA360B" w:rsidRDefault="007E72A2" w:rsidP="008B73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15 934,96</w:t>
            </w:r>
          </w:p>
        </w:tc>
        <w:tc>
          <w:tcPr>
            <w:tcW w:w="1276" w:type="dxa"/>
          </w:tcPr>
          <w:p w:rsidR="007E72A2" w:rsidRPr="00CA360B" w:rsidRDefault="007E72A2" w:rsidP="008B73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84 817,44</w:t>
            </w:r>
          </w:p>
        </w:tc>
        <w:tc>
          <w:tcPr>
            <w:tcW w:w="1276" w:type="dxa"/>
          </w:tcPr>
          <w:p w:rsidR="007E72A2" w:rsidRPr="00CA360B" w:rsidRDefault="007E72A2" w:rsidP="008B73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27 159,70</w:t>
            </w:r>
          </w:p>
          <w:p w:rsidR="007E72A2" w:rsidRPr="00CA360B" w:rsidRDefault="007E72A2" w:rsidP="008B73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E72A2" w:rsidRPr="00B048BA" w:rsidRDefault="007E72A2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E72A2" w:rsidRPr="00C12CF8" w:rsidTr="00AF6D39">
        <w:trPr>
          <w:trHeight w:val="451"/>
        </w:trPr>
        <w:tc>
          <w:tcPr>
            <w:tcW w:w="709" w:type="dxa"/>
            <w:vMerge/>
          </w:tcPr>
          <w:p w:rsidR="007E72A2" w:rsidRPr="00713E4C" w:rsidRDefault="007E72A2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E72A2" w:rsidRPr="00713E4C" w:rsidRDefault="007E72A2" w:rsidP="0067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затраты на проектные работы, проведение государственной экспертизы, оформление прав собственности и ввод объекта в эксплуатацию</w:t>
            </w:r>
          </w:p>
        </w:tc>
        <w:tc>
          <w:tcPr>
            <w:tcW w:w="1560" w:type="dxa"/>
          </w:tcPr>
          <w:p w:rsidR="007E72A2" w:rsidRPr="00CA360B" w:rsidRDefault="007E72A2" w:rsidP="00AC0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E72A2" w:rsidRPr="00CA360B" w:rsidRDefault="007E72A2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72A2" w:rsidRPr="00CA360B" w:rsidRDefault="007E72A2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E72A2" w:rsidRPr="00CA360B" w:rsidRDefault="007E72A2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E72A2" w:rsidRPr="00CA360B" w:rsidRDefault="007E72A2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27 411,84</w:t>
            </w:r>
          </w:p>
        </w:tc>
        <w:tc>
          <w:tcPr>
            <w:tcW w:w="1280" w:type="dxa"/>
          </w:tcPr>
          <w:p w:rsidR="007E72A2" w:rsidRPr="00CA360B" w:rsidRDefault="007E72A2" w:rsidP="002D4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17 295,60</w:t>
            </w:r>
          </w:p>
        </w:tc>
        <w:tc>
          <w:tcPr>
            <w:tcW w:w="1276" w:type="dxa"/>
          </w:tcPr>
          <w:p w:rsidR="007E72A2" w:rsidRPr="00CA360B" w:rsidRDefault="007E72A2" w:rsidP="00F464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6 317,94</w:t>
            </w:r>
          </w:p>
        </w:tc>
        <w:tc>
          <w:tcPr>
            <w:tcW w:w="1276" w:type="dxa"/>
          </w:tcPr>
          <w:p w:rsidR="007E72A2" w:rsidRPr="00CA360B" w:rsidRDefault="007E72A2" w:rsidP="006373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2 774,00</w:t>
            </w:r>
          </w:p>
        </w:tc>
        <w:tc>
          <w:tcPr>
            <w:tcW w:w="1275" w:type="dxa"/>
          </w:tcPr>
          <w:p w:rsidR="007E72A2" w:rsidRPr="00B048BA" w:rsidRDefault="007E72A2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6A3F4A" w:rsidRPr="00832F3F" w:rsidRDefault="003D190F" w:rsidP="003B7F3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332.2pt;margin-top:25.3pt;width:77.05pt;height:0;z-index:251658240;visibility:visible;mso-wrap-distance-top:-8e-5mm;mso-wrap-distance-bottom:-8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FPVHQIAADo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"/>
        </w:pict>
      </w:r>
    </w:p>
    <w:sectPr w:rsidR="006A3F4A" w:rsidRPr="00832F3F" w:rsidSect="007E72A2">
      <w:headerReference w:type="default" r:id="rId6"/>
      <w:pgSz w:w="16838" w:h="11906" w:orient="landscape"/>
      <w:pgMar w:top="851" w:right="1021" w:bottom="567" w:left="1259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90F" w:rsidRDefault="003D190F" w:rsidP="00F101C1">
      <w:pPr>
        <w:spacing w:line="240" w:lineRule="auto"/>
      </w:pPr>
      <w:r>
        <w:separator/>
      </w:r>
    </w:p>
  </w:endnote>
  <w:endnote w:type="continuationSeparator" w:id="0">
    <w:p w:rsidR="003D190F" w:rsidRDefault="003D190F" w:rsidP="00F101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90F" w:rsidRDefault="003D190F" w:rsidP="00F101C1">
      <w:pPr>
        <w:spacing w:line="240" w:lineRule="auto"/>
      </w:pPr>
      <w:r>
        <w:separator/>
      </w:r>
    </w:p>
  </w:footnote>
  <w:footnote w:type="continuationSeparator" w:id="0">
    <w:p w:rsidR="003D190F" w:rsidRDefault="003D190F" w:rsidP="00F101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A51" w:rsidRDefault="00D75622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A404EF">
      <w:rPr>
        <w:rFonts w:ascii="Times New Roman" w:hAnsi="Times New Roman" w:cs="Times New Roman"/>
        <w:sz w:val="24"/>
        <w:szCs w:val="24"/>
      </w:rPr>
      <w:fldChar w:fldCharType="begin"/>
    </w:r>
    <w:r w:rsidR="00EF2A51" w:rsidRPr="00A404E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A404EF">
      <w:rPr>
        <w:rFonts w:ascii="Times New Roman" w:hAnsi="Times New Roman" w:cs="Times New Roman"/>
        <w:sz w:val="24"/>
        <w:szCs w:val="24"/>
      </w:rPr>
      <w:fldChar w:fldCharType="separate"/>
    </w:r>
    <w:r w:rsidR="00FA14D4">
      <w:rPr>
        <w:rFonts w:ascii="Times New Roman" w:hAnsi="Times New Roman" w:cs="Times New Roman"/>
        <w:noProof/>
        <w:sz w:val="24"/>
        <w:szCs w:val="24"/>
      </w:rPr>
      <w:t>2</w:t>
    </w:r>
    <w:r w:rsidRPr="00A404EF">
      <w:rPr>
        <w:rFonts w:ascii="Times New Roman" w:hAnsi="Times New Roman" w:cs="Times New Roman"/>
        <w:sz w:val="24"/>
        <w:szCs w:val="24"/>
      </w:rPr>
      <w:fldChar w:fldCharType="end"/>
    </w:r>
  </w:p>
  <w:p w:rsidR="00EF2A51" w:rsidRDefault="00EF2A51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01C1"/>
    <w:rsid w:val="0000601F"/>
    <w:rsid w:val="0001185F"/>
    <w:rsid w:val="00015166"/>
    <w:rsid w:val="00015C31"/>
    <w:rsid w:val="0001739A"/>
    <w:rsid w:val="00021D95"/>
    <w:rsid w:val="000247E6"/>
    <w:rsid w:val="0002521C"/>
    <w:rsid w:val="00025C67"/>
    <w:rsid w:val="00026AC5"/>
    <w:rsid w:val="000307BB"/>
    <w:rsid w:val="00035864"/>
    <w:rsid w:val="00036A4D"/>
    <w:rsid w:val="000372CA"/>
    <w:rsid w:val="00037370"/>
    <w:rsid w:val="00040EC8"/>
    <w:rsid w:val="00042C6D"/>
    <w:rsid w:val="00044034"/>
    <w:rsid w:val="00047C18"/>
    <w:rsid w:val="00047C5A"/>
    <w:rsid w:val="0005255F"/>
    <w:rsid w:val="000547E6"/>
    <w:rsid w:val="00055D87"/>
    <w:rsid w:val="00060053"/>
    <w:rsid w:val="00061F82"/>
    <w:rsid w:val="0006273B"/>
    <w:rsid w:val="0006273E"/>
    <w:rsid w:val="000668DC"/>
    <w:rsid w:val="000673B9"/>
    <w:rsid w:val="0006799F"/>
    <w:rsid w:val="00067C02"/>
    <w:rsid w:val="00080E9B"/>
    <w:rsid w:val="00093BA7"/>
    <w:rsid w:val="00094CFE"/>
    <w:rsid w:val="00096A3F"/>
    <w:rsid w:val="000A5DA1"/>
    <w:rsid w:val="000B1E69"/>
    <w:rsid w:val="000B7C84"/>
    <w:rsid w:val="000C06D0"/>
    <w:rsid w:val="000C0F27"/>
    <w:rsid w:val="000C1D32"/>
    <w:rsid w:val="000C2286"/>
    <w:rsid w:val="000C2B77"/>
    <w:rsid w:val="000C3505"/>
    <w:rsid w:val="000C7755"/>
    <w:rsid w:val="000D14B9"/>
    <w:rsid w:val="000D2803"/>
    <w:rsid w:val="000D3450"/>
    <w:rsid w:val="000D3F9E"/>
    <w:rsid w:val="000D50BB"/>
    <w:rsid w:val="000E3265"/>
    <w:rsid w:val="000F09E0"/>
    <w:rsid w:val="000F1616"/>
    <w:rsid w:val="000F504B"/>
    <w:rsid w:val="000F60CF"/>
    <w:rsid w:val="000F63C0"/>
    <w:rsid w:val="00105625"/>
    <w:rsid w:val="0010710C"/>
    <w:rsid w:val="0012312F"/>
    <w:rsid w:val="00124D6E"/>
    <w:rsid w:val="001253E5"/>
    <w:rsid w:val="00127A6A"/>
    <w:rsid w:val="001303D0"/>
    <w:rsid w:val="001371CD"/>
    <w:rsid w:val="00140F48"/>
    <w:rsid w:val="00141DF8"/>
    <w:rsid w:val="00142487"/>
    <w:rsid w:val="00142AC2"/>
    <w:rsid w:val="00150822"/>
    <w:rsid w:val="00150AFC"/>
    <w:rsid w:val="00152A1C"/>
    <w:rsid w:val="00153C3A"/>
    <w:rsid w:val="00154570"/>
    <w:rsid w:val="001565F1"/>
    <w:rsid w:val="0016325D"/>
    <w:rsid w:val="00163B65"/>
    <w:rsid w:val="00163DE8"/>
    <w:rsid w:val="00172E79"/>
    <w:rsid w:val="0017714C"/>
    <w:rsid w:val="001771FC"/>
    <w:rsid w:val="00185970"/>
    <w:rsid w:val="00186998"/>
    <w:rsid w:val="001871D2"/>
    <w:rsid w:val="001909EB"/>
    <w:rsid w:val="00196A3A"/>
    <w:rsid w:val="001A1852"/>
    <w:rsid w:val="001A6E17"/>
    <w:rsid w:val="001B0DC7"/>
    <w:rsid w:val="001B232F"/>
    <w:rsid w:val="001B3BA3"/>
    <w:rsid w:val="001B5AB7"/>
    <w:rsid w:val="001C3858"/>
    <w:rsid w:val="001C5C5A"/>
    <w:rsid w:val="001C7DDF"/>
    <w:rsid w:val="001D0225"/>
    <w:rsid w:val="001D16C7"/>
    <w:rsid w:val="001D4B00"/>
    <w:rsid w:val="001E08CF"/>
    <w:rsid w:val="001E0C26"/>
    <w:rsid w:val="001E1DB6"/>
    <w:rsid w:val="001E38B0"/>
    <w:rsid w:val="001E41B2"/>
    <w:rsid w:val="001E4E19"/>
    <w:rsid w:val="001F243F"/>
    <w:rsid w:val="001F4DC3"/>
    <w:rsid w:val="001F6686"/>
    <w:rsid w:val="001F7624"/>
    <w:rsid w:val="0020737A"/>
    <w:rsid w:val="002103F0"/>
    <w:rsid w:val="00213171"/>
    <w:rsid w:val="00220733"/>
    <w:rsid w:val="00227629"/>
    <w:rsid w:val="002308FE"/>
    <w:rsid w:val="00234537"/>
    <w:rsid w:val="002376E5"/>
    <w:rsid w:val="00240B9A"/>
    <w:rsid w:val="00243A5F"/>
    <w:rsid w:val="00246AAA"/>
    <w:rsid w:val="00251400"/>
    <w:rsid w:val="00251444"/>
    <w:rsid w:val="002516D9"/>
    <w:rsid w:val="002516E3"/>
    <w:rsid w:val="00252D09"/>
    <w:rsid w:val="00253708"/>
    <w:rsid w:val="00255483"/>
    <w:rsid w:val="00256734"/>
    <w:rsid w:val="002578CD"/>
    <w:rsid w:val="00260DBF"/>
    <w:rsid w:val="002633ED"/>
    <w:rsid w:val="00263F16"/>
    <w:rsid w:val="002654C1"/>
    <w:rsid w:val="00272FAB"/>
    <w:rsid w:val="00273463"/>
    <w:rsid w:val="00274DE4"/>
    <w:rsid w:val="002760D9"/>
    <w:rsid w:val="00276D9F"/>
    <w:rsid w:val="00277724"/>
    <w:rsid w:val="00277FF1"/>
    <w:rsid w:val="00282ECB"/>
    <w:rsid w:val="002840E3"/>
    <w:rsid w:val="0028560D"/>
    <w:rsid w:val="00285CA7"/>
    <w:rsid w:val="00294D6E"/>
    <w:rsid w:val="00297994"/>
    <w:rsid w:val="002979BB"/>
    <w:rsid w:val="002A22D7"/>
    <w:rsid w:val="002A49E7"/>
    <w:rsid w:val="002A5836"/>
    <w:rsid w:val="002B0CB3"/>
    <w:rsid w:val="002B490B"/>
    <w:rsid w:val="002B58D9"/>
    <w:rsid w:val="002C07F8"/>
    <w:rsid w:val="002C1467"/>
    <w:rsid w:val="002C1990"/>
    <w:rsid w:val="002C4F3F"/>
    <w:rsid w:val="002C52EC"/>
    <w:rsid w:val="002C5F2F"/>
    <w:rsid w:val="002D2CC5"/>
    <w:rsid w:val="002D4CA7"/>
    <w:rsid w:val="002D5F06"/>
    <w:rsid w:val="002D6D06"/>
    <w:rsid w:val="002E43D3"/>
    <w:rsid w:val="002E6364"/>
    <w:rsid w:val="002E75CD"/>
    <w:rsid w:val="002E7EBC"/>
    <w:rsid w:val="002F05B5"/>
    <w:rsid w:val="002F3CD6"/>
    <w:rsid w:val="002F3F4F"/>
    <w:rsid w:val="00300DD2"/>
    <w:rsid w:val="00303465"/>
    <w:rsid w:val="00305C7B"/>
    <w:rsid w:val="00305FBB"/>
    <w:rsid w:val="003101BD"/>
    <w:rsid w:val="003109FC"/>
    <w:rsid w:val="00310C7D"/>
    <w:rsid w:val="003136E1"/>
    <w:rsid w:val="003138E9"/>
    <w:rsid w:val="00321E15"/>
    <w:rsid w:val="003237F9"/>
    <w:rsid w:val="0032543D"/>
    <w:rsid w:val="003262C1"/>
    <w:rsid w:val="003337D9"/>
    <w:rsid w:val="00334094"/>
    <w:rsid w:val="00334F81"/>
    <w:rsid w:val="0034404B"/>
    <w:rsid w:val="003440A2"/>
    <w:rsid w:val="00345917"/>
    <w:rsid w:val="003460DF"/>
    <w:rsid w:val="003467D8"/>
    <w:rsid w:val="0035091E"/>
    <w:rsid w:val="00355391"/>
    <w:rsid w:val="00356AC9"/>
    <w:rsid w:val="00356E29"/>
    <w:rsid w:val="00357768"/>
    <w:rsid w:val="003648FA"/>
    <w:rsid w:val="00371A04"/>
    <w:rsid w:val="003724A5"/>
    <w:rsid w:val="00372B51"/>
    <w:rsid w:val="00374609"/>
    <w:rsid w:val="0037528B"/>
    <w:rsid w:val="003773A2"/>
    <w:rsid w:val="00381781"/>
    <w:rsid w:val="00381E83"/>
    <w:rsid w:val="003820EC"/>
    <w:rsid w:val="003862DE"/>
    <w:rsid w:val="003876F6"/>
    <w:rsid w:val="003928A8"/>
    <w:rsid w:val="00393305"/>
    <w:rsid w:val="003A0E6C"/>
    <w:rsid w:val="003A573F"/>
    <w:rsid w:val="003A5BF8"/>
    <w:rsid w:val="003A6F3C"/>
    <w:rsid w:val="003A7CBC"/>
    <w:rsid w:val="003B0920"/>
    <w:rsid w:val="003B6915"/>
    <w:rsid w:val="003B6B5D"/>
    <w:rsid w:val="003B7385"/>
    <w:rsid w:val="003B7503"/>
    <w:rsid w:val="003B7C43"/>
    <w:rsid w:val="003B7F36"/>
    <w:rsid w:val="003C256C"/>
    <w:rsid w:val="003C5174"/>
    <w:rsid w:val="003C7C95"/>
    <w:rsid w:val="003C7DBF"/>
    <w:rsid w:val="003D190F"/>
    <w:rsid w:val="003D2FBA"/>
    <w:rsid w:val="003D5228"/>
    <w:rsid w:val="003D575B"/>
    <w:rsid w:val="003D6F51"/>
    <w:rsid w:val="003E160E"/>
    <w:rsid w:val="003E25EB"/>
    <w:rsid w:val="003E3EFE"/>
    <w:rsid w:val="003E4CDB"/>
    <w:rsid w:val="003E609B"/>
    <w:rsid w:val="003F23B4"/>
    <w:rsid w:val="003F31C8"/>
    <w:rsid w:val="003F51F8"/>
    <w:rsid w:val="0040010A"/>
    <w:rsid w:val="00402665"/>
    <w:rsid w:val="004058D1"/>
    <w:rsid w:val="00405FD6"/>
    <w:rsid w:val="00405FFE"/>
    <w:rsid w:val="00406097"/>
    <w:rsid w:val="0040763F"/>
    <w:rsid w:val="00410134"/>
    <w:rsid w:val="00410C98"/>
    <w:rsid w:val="00411B38"/>
    <w:rsid w:val="00414838"/>
    <w:rsid w:val="00415D85"/>
    <w:rsid w:val="00422A85"/>
    <w:rsid w:val="00427837"/>
    <w:rsid w:val="00433250"/>
    <w:rsid w:val="00433947"/>
    <w:rsid w:val="00434584"/>
    <w:rsid w:val="0043554C"/>
    <w:rsid w:val="00437FEF"/>
    <w:rsid w:val="00440649"/>
    <w:rsid w:val="00440CF5"/>
    <w:rsid w:val="004447FE"/>
    <w:rsid w:val="0044567D"/>
    <w:rsid w:val="00446150"/>
    <w:rsid w:val="00447C5D"/>
    <w:rsid w:val="00452E27"/>
    <w:rsid w:val="00454AAC"/>
    <w:rsid w:val="0045574C"/>
    <w:rsid w:val="0046288A"/>
    <w:rsid w:val="00463C53"/>
    <w:rsid w:val="0046410B"/>
    <w:rsid w:val="004676AA"/>
    <w:rsid w:val="00470061"/>
    <w:rsid w:val="00471036"/>
    <w:rsid w:val="004748C2"/>
    <w:rsid w:val="00476F7A"/>
    <w:rsid w:val="00482955"/>
    <w:rsid w:val="00483130"/>
    <w:rsid w:val="0048783F"/>
    <w:rsid w:val="004915EA"/>
    <w:rsid w:val="0049230C"/>
    <w:rsid w:val="00492AE8"/>
    <w:rsid w:val="0049428B"/>
    <w:rsid w:val="0049612C"/>
    <w:rsid w:val="004A1EB3"/>
    <w:rsid w:val="004A4F05"/>
    <w:rsid w:val="004A50DF"/>
    <w:rsid w:val="004A5DE0"/>
    <w:rsid w:val="004B3F25"/>
    <w:rsid w:val="004B4A72"/>
    <w:rsid w:val="004B5841"/>
    <w:rsid w:val="004B60E7"/>
    <w:rsid w:val="004B70B5"/>
    <w:rsid w:val="004C08E4"/>
    <w:rsid w:val="004C2522"/>
    <w:rsid w:val="004C2535"/>
    <w:rsid w:val="004C2D63"/>
    <w:rsid w:val="004C32A8"/>
    <w:rsid w:val="004C469E"/>
    <w:rsid w:val="004C6181"/>
    <w:rsid w:val="004C6BA1"/>
    <w:rsid w:val="004D2770"/>
    <w:rsid w:val="004D430C"/>
    <w:rsid w:val="004D4D45"/>
    <w:rsid w:val="004D62EB"/>
    <w:rsid w:val="004D64C4"/>
    <w:rsid w:val="004D7046"/>
    <w:rsid w:val="004E1A6E"/>
    <w:rsid w:val="004E2B54"/>
    <w:rsid w:val="004E385E"/>
    <w:rsid w:val="004E5C9D"/>
    <w:rsid w:val="004E7C93"/>
    <w:rsid w:val="004F3ED5"/>
    <w:rsid w:val="004F4670"/>
    <w:rsid w:val="004F4991"/>
    <w:rsid w:val="004F53F6"/>
    <w:rsid w:val="004F5A3D"/>
    <w:rsid w:val="005000E4"/>
    <w:rsid w:val="00500889"/>
    <w:rsid w:val="00500C3F"/>
    <w:rsid w:val="00500C89"/>
    <w:rsid w:val="0050481C"/>
    <w:rsid w:val="00505117"/>
    <w:rsid w:val="005069CA"/>
    <w:rsid w:val="00511598"/>
    <w:rsid w:val="005116A4"/>
    <w:rsid w:val="005124F9"/>
    <w:rsid w:val="0051287F"/>
    <w:rsid w:val="00512CF3"/>
    <w:rsid w:val="005175DA"/>
    <w:rsid w:val="00520361"/>
    <w:rsid w:val="005268AD"/>
    <w:rsid w:val="005306EC"/>
    <w:rsid w:val="00532803"/>
    <w:rsid w:val="0053347B"/>
    <w:rsid w:val="00536136"/>
    <w:rsid w:val="00537D4A"/>
    <w:rsid w:val="00537EF5"/>
    <w:rsid w:val="00542B3B"/>
    <w:rsid w:val="00543A51"/>
    <w:rsid w:val="00545BDE"/>
    <w:rsid w:val="00546DBA"/>
    <w:rsid w:val="00546F6D"/>
    <w:rsid w:val="00550822"/>
    <w:rsid w:val="00553BCF"/>
    <w:rsid w:val="0055470C"/>
    <w:rsid w:val="0055478F"/>
    <w:rsid w:val="00554A4D"/>
    <w:rsid w:val="00560E97"/>
    <w:rsid w:val="00563315"/>
    <w:rsid w:val="00565905"/>
    <w:rsid w:val="00565F93"/>
    <w:rsid w:val="00573A35"/>
    <w:rsid w:val="00574ACF"/>
    <w:rsid w:val="0057627A"/>
    <w:rsid w:val="00576FDA"/>
    <w:rsid w:val="005817C1"/>
    <w:rsid w:val="00581BAA"/>
    <w:rsid w:val="00590CA3"/>
    <w:rsid w:val="0059111A"/>
    <w:rsid w:val="005A2420"/>
    <w:rsid w:val="005A3053"/>
    <w:rsid w:val="005A72F7"/>
    <w:rsid w:val="005A7AEB"/>
    <w:rsid w:val="005B1167"/>
    <w:rsid w:val="005B2B13"/>
    <w:rsid w:val="005B37A0"/>
    <w:rsid w:val="005B492F"/>
    <w:rsid w:val="005C16EA"/>
    <w:rsid w:val="005C2741"/>
    <w:rsid w:val="005C3719"/>
    <w:rsid w:val="005C632F"/>
    <w:rsid w:val="005C6445"/>
    <w:rsid w:val="005C6CFC"/>
    <w:rsid w:val="005D0481"/>
    <w:rsid w:val="005D0C07"/>
    <w:rsid w:val="005D1535"/>
    <w:rsid w:val="005D2086"/>
    <w:rsid w:val="005D26CA"/>
    <w:rsid w:val="005D42C8"/>
    <w:rsid w:val="005E5466"/>
    <w:rsid w:val="005E5F97"/>
    <w:rsid w:val="005E702A"/>
    <w:rsid w:val="005E7E4E"/>
    <w:rsid w:val="005F0260"/>
    <w:rsid w:val="005F1405"/>
    <w:rsid w:val="005F1D34"/>
    <w:rsid w:val="005F38A1"/>
    <w:rsid w:val="005F4B27"/>
    <w:rsid w:val="005F50D7"/>
    <w:rsid w:val="005F6C48"/>
    <w:rsid w:val="00600B02"/>
    <w:rsid w:val="00601B91"/>
    <w:rsid w:val="00602805"/>
    <w:rsid w:val="00604BFB"/>
    <w:rsid w:val="006050E4"/>
    <w:rsid w:val="006075D0"/>
    <w:rsid w:val="00610EAE"/>
    <w:rsid w:val="006158D2"/>
    <w:rsid w:val="00615C85"/>
    <w:rsid w:val="00616C7E"/>
    <w:rsid w:val="00617720"/>
    <w:rsid w:val="00617D10"/>
    <w:rsid w:val="0062265D"/>
    <w:rsid w:val="00626AF2"/>
    <w:rsid w:val="0063301A"/>
    <w:rsid w:val="006340D0"/>
    <w:rsid w:val="006373DC"/>
    <w:rsid w:val="00637638"/>
    <w:rsid w:val="0064040A"/>
    <w:rsid w:val="00644799"/>
    <w:rsid w:val="006479B9"/>
    <w:rsid w:val="0065331E"/>
    <w:rsid w:val="006535C3"/>
    <w:rsid w:val="006538B3"/>
    <w:rsid w:val="00654E91"/>
    <w:rsid w:val="00655A99"/>
    <w:rsid w:val="00661F73"/>
    <w:rsid w:val="00662F98"/>
    <w:rsid w:val="00663326"/>
    <w:rsid w:val="00666215"/>
    <w:rsid w:val="00670A5A"/>
    <w:rsid w:val="00671B28"/>
    <w:rsid w:val="00671CE2"/>
    <w:rsid w:val="00672478"/>
    <w:rsid w:val="00673888"/>
    <w:rsid w:val="00673BFA"/>
    <w:rsid w:val="00675633"/>
    <w:rsid w:val="00675784"/>
    <w:rsid w:val="00675E0F"/>
    <w:rsid w:val="00676C6A"/>
    <w:rsid w:val="006773A0"/>
    <w:rsid w:val="00677656"/>
    <w:rsid w:val="006816FA"/>
    <w:rsid w:val="00681D9C"/>
    <w:rsid w:val="00683A6E"/>
    <w:rsid w:val="006954EE"/>
    <w:rsid w:val="00695B13"/>
    <w:rsid w:val="00696174"/>
    <w:rsid w:val="006A0339"/>
    <w:rsid w:val="006A2C87"/>
    <w:rsid w:val="006A2D5C"/>
    <w:rsid w:val="006A3343"/>
    <w:rsid w:val="006A3F4A"/>
    <w:rsid w:val="006A5928"/>
    <w:rsid w:val="006A60B6"/>
    <w:rsid w:val="006B2934"/>
    <w:rsid w:val="006B3CF1"/>
    <w:rsid w:val="006B426C"/>
    <w:rsid w:val="006B6280"/>
    <w:rsid w:val="006C17CC"/>
    <w:rsid w:val="006C68A2"/>
    <w:rsid w:val="006C6E44"/>
    <w:rsid w:val="006C6F79"/>
    <w:rsid w:val="006C7ED7"/>
    <w:rsid w:val="006D4484"/>
    <w:rsid w:val="006D53C3"/>
    <w:rsid w:val="006E3EEA"/>
    <w:rsid w:val="006E531D"/>
    <w:rsid w:val="006F19F0"/>
    <w:rsid w:val="006F1B38"/>
    <w:rsid w:val="006F2B3D"/>
    <w:rsid w:val="006F2C61"/>
    <w:rsid w:val="006F31D4"/>
    <w:rsid w:val="006F68B5"/>
    <w:rsid w:val="0070007B"/>
    <w:rsid w:val="00701F29"/>
    <w:rsid w:val="00707437"/>
    <w:rsid w:val="00710437"/>
    <w:rsid w:val="00710A63"/>
    <w:rsid w:val="00710BFE"/>
    <w:rsid w:val="00712BD6"/>
    <w:rsid w:val="0071323A"/>
    <w:rsid w:val="00713A5B"/>
    <w:rsid w:val="00713E4C"/>
    <w:rsid w:val="00713F71"/>
    <w:rsid w:val="00722696"/>
    <w:rsid w:val="007229C2"/>
    <w:rsid w:val="00723D99"/>
    <w:rsid w:val="00723FD6"/>
    <w:rsid w:val="00730FA1"/>
    <w:rsid w:val="007331A6"/>
    <w:rsid w:val="00733F7C"/>
    <w:rsid w:val="00734C6D"/>
    <w:rsid w:val="007362F3"/>
    <w:rsid w:val="00740136"/>
    <w:rsid w:val="00740327"/>
    <w:rsid w:val="00744607"/>
    <w:rsid w:val="00745314"/>
    <w:rsid w:val="00750BC7"/>
    <w:rsid w:val="007516EE"/>
    <w:rsid w:val="00752F1A"/>
    <w:rsid w:val="00754663"/>
    <w:rsid w:val="00756074"/>
    <w:rsid w:val="007562C9"/>
    <w:rsid w:val="00756314"/>
    <w:rsid w:val="00756BC3"/>
    <w:rsid w:val="00756C99"/>
    <w:rsid w:val="007576A9"/>
    <w:rsid w:val="0076056D"/>
    <w:rsid w:val="00760A06"/>
    <w:rsid w:val="0076319B"/>
    <w:rsid w:val="00764662"/>
    <w:rsid w:val="00764754"/>
    <w:rsid w:val="00765A55"/>
    <w:rsid w:val="007672B4"/>
    <w:rsid w:val="007754AA"/>
    <w:rsid w:val="0077593B"/>
    <w:rsid w:val="00780D07"/>
    <w:rsid w:val="00780E53"/>
    <w:rsid w:val="00781237"/>
    <w:rsid w:val="00781CC6"/>
    <w:rsid w:val="00781DA3"/>
    <w:rsid w:val="00783AF1"/>
    <w:rsid w:val="0078749A"/>
    <w:rsid w:val="0079069A"/>
    <w:rsid w:val="0079364B"/>
    <w:rsid w:val="007A043C"/>
    <w:rsid w:val="007A2C45"/>
    <w:rsid w:val="007A4822"/>
    <w:rsid w:val="007A4FEE"/>
    <w:rsid w:val="007A6A8A"/>
    <w:rsid w:val="007B1AC0"/>
    <w:rsid w:val="007B3478"/>
    <w:rsid w:val="007B5345"/>
    <w:rsid w:val="007B6132"/>
    <w:rsid w:val="007B6E19"/>
    <w:rsid w:val="007C13B6"/>
    <w:rsid w:val="007C1896"/>
    <w:rsid w:val="007C5CC3"/>
    <w:rsid w:val="007C5DF8"/>
    <w:rsid w:val="007D0E00"/>
    <w:rsid w:val="007D1FAB"/>
    <w:rsid w:val="007D4678"/>
    <w:rsid w:val="007D66FE"/>
    <w:rsid w:val="007D6AC9"/>
    <w:rsid w:val="007E3296"/>
    <w:rsid w:val="007E4CEF"/>
    <w:rsid w:val="007E5AD3"/>
    <w:rsid w:val="007E72A2"/>
    <w:rsid w:val="007E7C46"/>
    <w:rsid w:val="007F1265"/>
    <w:rsid w:val="007F1AF4"/>
    <w:rsid w:val="007F1F3E"/>
    <w:rsid w:val="007F223E"/>
    <w:rsid w:val="007F40D1"/>
    <w:rsid w:val="00800275"/>
    <w:rsid w:val="00800C72"/>
    <w:rsid w:val="008044EC"/>
    <w:rsid w:val="00804EA3"/>
    <w:rsid w:val="00813009"/>
    <w:rsid w:val="008136F0"/>
    <w:rsid w:val="00815D1A"/>
    <w:rsid w:val="00821D61"/>
    <w:rsid w:val="00823A71"/>
    <w:rsid w:val="00823EED"/>
    <w:rsid w:val="0082676A"/>
    <w:rsid w:val="008306BC"/>
    <w:rsid w:val="0083164F"/>
    <w:rsid w:val="00831C86"/>
    <w:rsid w:val="008326D1"/>
    <w:rsid w:val="00832F3F"/>
    <w:rsid w:val="00836B9D"/>
    <w:rsid w:val="00837B83"/>
    <w:rsid w:val="00843BFA"/>
    <w:rsid w:val="00846151"/>
    <w:rsid w:val="00851FF3"/>
    <w:rsid w:val="0085200A"/>
    <w:rsid w:val="00852451"/>
    <w:rsid w:val="008536DF"/>
    <w:rsid w:val="008550A5"/>
    <w:rsid w:val="00856000"/>
    <w:rsid w:val="008629E0"/>
    <w:rsid w:val="008679A1"/>
    <w:rsid w:val="00872AA4"/>
    <w:rsid w:val="008733A0"/>
    <w:rsid w:val="0087394C"/>
    <w:rsid w:val="00873C14"/>
    <w:rsid w:val="00875847"/>
    <w:rsid w:val="00875BE8"/>
    <w:rsid w:val="0088142E"/>
    <w:rsid w:val="008814D5"/>
    <w:rsid w:val="00882D46"/>
    <w:rsid w:val="00883E11"/>
    <w:rsid w:val="00885946"/>
    <w:rsid w:val="00890AF9"/>
    <w:rsid w:val="00890FEC"/>
    <w:rsid w:val="00891708"/>
    <w:rsid w:val="00892597"/>
    <w:rsid w:val="00894821"/>
    <w:rsid w:val="00895510"/>
    <w:rsid w:val="00896BA6"/>
    <w:rsid w:val="008A05D2"/>
    <w:rsid w:val="008A1A8F"/>
    <w:rsid w:val="008A7784"/>
    <w:rsid w:val="008B0385"/>
    <w:rsid w:val="008B2909"/>
    <w:rsid w:val="008B481B"/>
    <w:rsid w:val="008B4CB8"/>
    <w:rsid w:val="008B73CD"/>
    <w:rsid w:val="008C0796"/>
    <w:rsid w:val="008C10A8"/>
    <w:rsid w:val="008C1D26"/>
    <w:rsid w:val="008C540D"/>
    <w:rsid w:val="008C63AE"/>
    <w:rsid w:val="008D14C8"/>
    <w:rsid w:val="008D172D"/>
    <w:rsid w:val="008D178B"/>
    <w:rsid w:val="008D3C89"/>
    <w:rsid w:val="008E4C89"/>
    <w:rsid w:val="008E5ACF"/>
    <w:rsid w:val="008E62BC"/>
    <w:rsid w:val="008F209A"/>
    <w:rsid w:val="008F2702"/>
    <w:rsid w:val="008F37A6"/>
    <w:rsid w:val="008F4A0F"/>
    <w:rsid w:val="008F73F3"/>
    <w:rsid w:val="008F775F"/>
    <w:rsid w:val="0090438F"/>
    <w:rsid w:val="0090674F"/>
    <w:rsid w:val="009076EE"/>
    <w:rsid w:val="009126C8"/>
    <w:rsid w:val="0091319D"/>
    <w:rsid w:val="0091383D"/>
    <w:rsid w:val="00913E4C"/>
    <w:rsid w:val="009144F7"/>
    <w:rsid w:val="00920A78"/>
    <w:rsid w:val="00920B19"/>
    <w:rsid w:val="0092233B"/>
    <w:rsid w:val="009229A6"/>
    <w:rsid w:val="009261BC"/>
    <w:rsid w:val="00926AC8"/>
    <w:rsid w:val="00926B44"/>
    <w:rsid w:val="00932D84"/>
    <w:rsid w:val="00932E13"/>
    <w:rsid w:val="00934458"/>
    <w:rsid w:val="009374C0"/>
    <w:rsid w:val="00947A34"/>
    <w:rsid w:val="00950515"/>
    <w:rsid w:val="009515E5"/>
    <w:rsid w:val="009546A7"/>
    <w:rsid w:val="009556D6"/>
    <w:rsid w:val="009559D5"/>
    <w:rsid w:val="00957C51"/>
    <w:rsid w:val="00957DED"/>
    <w:rsid w:val="00960B48"/>
    <w:rsid w:val="00974983"/>
    <w:rsid w:val="00974E1B"/>
    <w:rsid w:val="009771C9"/>
    <w:rsid w:val="00977FCE"/>
    <w:rsid w:val="00980377"/>
    <w:rsid w:val="00981B47"/>
    <w:rsid w:val="00983851"/>
    <w:rsid w:val="00987D6F"/>
    <w:rsid w:val="00991EDA"/>
    <w:rsid w:val="00993010"/>
    <w:rsid w:val="00993746"/>
    <w:rsid w:val="00993FAC"/>
    <w:rsid w:val="0099560F"/>
    <w:rsid w:val="0099659A"/>
    <w:rsid w:val="009A391B"/>
    <w:rsid w:val="009B021E"/>
    <w:rsid w:val="009B0D5A"/>
    <w:rsid w:val="009B3191"/>
    <w:rsid w:val="009B57D7"/>
    <w:rsid w:val="009B5F74"/>
    <w:rsid w:val="009C0430"/>
    <w:rsid w:val="009C1D16"/>
    <w:rsid w:val="009C4425"/>
    <w:rsid w:val="009C4D79"/>
    <w:rsid w:val="009D1905"/>
    <w:rsid w:val="009D4539"/>
    <w:rsid w:val="009D5080"/>
    <w:rsid w:val="009D7AF6"/>
    <w:rsid w:val="009E46C9"/>
    <w:rsid w:val="009E785C"/>
    <w:rsid w:val="009F1194"/>
    <w:rsid w:val="009F5F6C"/>
    <w:rsid w:val="009F775B"/>
    <w:rsid w:val="00A0148C"/>
    <w:rsid w:val="00A03523"/>
    <w:rsid w:val="00A050A0"/>
    <w:rsid w:val="00A06DFE"/>
    <w:rsid w:val="00A075D2"/>
    <w:rsid w:val="00A11623"/>
    <w:rsid w:val="00A1201D"/>
    <w:rsid w:val="00A13AFA"/>
    <w:rsid w:val="00A168CA"/>
    <w:rsid w:val="00A16E35"/>
    <w:rsid w:val="00A204BB"/>
    <w:rsid w:val="00A21B39"/>
    <w:rsid w:val="00A227B5"/>
    <w:rsid w:val="00A24897"/>
    <w:rsid w:val="00A267A8"/>
    <w:rsid w:val="00A31398"/>
    <w:rsid w:val="00A315EA"/>
    <w:rsid w:val="00A3189E"/>
    <w:rsid w:val="00A31CB1"/>
    <w:rsid w:val="00A35C96"/>
    <w:rsid w:val="00A372FC"/>
    <w:rsid w:val="00A404EF"/>
    <w:rsid w:val="00A42D60"/>
    <w:rsid w:val="00A43CB2"/>
    <w:rsid w:val="00A43E1A"/>
    <w:rsid w:val="00A43EFB"/>
    <w:rsid w:val="00A44397"/>
    <w:rsid w:val="00A44411"/>
    <w:rsid w:val="00A45BF5"/>
    <w:rsid w:val="00A47296"/>
    <w:rsid w:val="00A50A01"/>
    <w:rsid w:val="00A54ADA"/>
    <w:rsid w:val="00A652A1"/>
    <w:rsid w:val="00A70CF8"/>
    <w:rsid w:val="00A74B09"/>
    <w:rsid w:val="00A75960"/>
    <w:rsid w:val="00A75FAB"/>
    <w:rsid w:val="00A829EF"/>
    <w:rsid w:val="00A8488E"/>
    <w:rsid w:val="00A90300"/>
    <w:rsid w:val="00A9260E"/>
    <w:rsid w:val="00A9346C"/>
    <w:rsid w:val="00A964AD"/>
    <w:rsid w:val="00A96540"/>
    <w:rsid w:val="00A96E7E"/>
    <w:rsid w:val="00AA02B8"/>
    <w:rsid w:val="00AA0C14"/>
    <w:rsid w:val="00AA141B"/>
    <w:rsid w:val="00AA1D67"/>
    <w:rsid w:val="00AA5BA3"/>
    <w:rsid w:val="00AB15AA"/>
    <w:rsid w:val="00AB2025"/>
    <w:rsid w:val="00AB22BD"/>
    <w:rsid w:val="00AB4B6E"/>
    <w:rsid w:val="00AB6ACE"/>
    <w:rsid w:val="00AC0702"/>
    <w:rsid w:val="00AC0EBE"/>
    <w:rsid w:val="00AC3959"/>
    <w:rsid w:val="00AC490B"/>
    <w:rsid w:val="00AC6E2F"/>
    <w:rsid w:val="00AD037D"/>
    <w:rsid w:val="00AD2BBC"/>
    <w:rsid w:val="00AD367D"/>
    <w:rsid w:val="00AD78FC"/>
    <w:rsid w:val="00AE1077"/>
    <w:rsid w:val="00AE261C"/>
    <w:rsid w:val="00AE2EB2"/>
    <w:rsid w:val="00AE3FA2"/>
    <w:rsid w:val="00AE644C"/>
    <w:rsid w:val="00AE7078"/>
    <w:rsid w:val="00AF6D39"/>
    <w:rsid w:val="00AF79EF"/>
    <w:rsid w:val="00AF7E99"/>
    <w:rsid w:val="00B014B3"/>
    <w:rsid w:val="00B048BA"/>
    <w:rsid w:val="00B11004"/>
    <w:rsid w:val="00B12E4C"/>
    <w:rsid w:val="00B144EA"/>
    <w:rsid w:val="00B16B1F"/>
    <w:rsid w:val="00B170A6"/>
    <w:rsid w:val="00B206D5"/>
    <w:rsid w:val="00B22A2B"/>
    <w:rsid w:val="00B27214"/>
    <w:rsid w:val="00B324CA"/>
    <w:rsid w:val="00B32626"/>
    <w:rsid w:val="00B34ADA"/>
    <w:rsid w:val="00B35F79"/>
    <w:rsid w:val="00B36CD0"/>
    <w:rsid w:val="00B36D4B"/>
    <w:rsid w:val="00B373F0"/>
    <w:rsid w:val="00B445DB"/>
    <w:rsid w:val="00B47CC3"/>
    <w:rsid w:val="00B51B95"/>
    <w:rsid w:val="00B53222"/>
    <w:rsid w:val="00B54EE3"/>
    <w:rsid w:val="00B64501"/>
    <w:rsid w:val="00B6506D"/>
    <w:rsid w:val="00B65495"/>
    <w:rsid w:val="00B65C73"/>
    <w:rsid w:val="00B71E46"/>
    <w:rsid w:val="00B74911"/>
    <w:rsid w:val="00B75C5A"/>
    <w:rsid w:val="00B763C6"/>
    <w:rsid w:val="00B77BCA"/>
    <w:rsid w:val="00B77EAE"/>
    <w:rsid w:val="00B83C89"/>
    <w:rsid w:val="00B84EA9"/>
    <w:rsid w:val="00B87270"/>
    <w:rsid w:val="00B9219C"/>
    <w:rsid w:val="00B95D0D"/>
    <w:rsid w:val="00B967E6"/>
    <w:rsid w:val="00B96A5E"/>
    <w:rsid w:val="00B97BC9"/>
    <w:rsid w:val="00BA4DC3"/>
    <w:rsid w:val="00BA7430"/>
    <w:rsid w:val="00BA7BD4"/>
    <w:rsid w:val="00BB31FE"/>
    <w:rsid w:val="00BB3681"/>
    <w:rsid w:val="00BB3D66"/>
    <w:rsid w:val="00BB5810"/>
    <w:rsid w:val="00BB68BA"/>
    <w:rsid w:val="00BB7298"/>
    <w:rsid w:val="00BC1ACB"/>
    <w:rsid w:val="00BC2BFD"/>
    <w:rsid w:val="00BC34EE"/>
    <w:rsid w:val="00BC5189"/>
    <w:rsid w:val="00BC518A"/>
    <w:rsid w:val="00BC5F62"/>
    <w:rsid w:val="00BC66DD"/>
    <w:rsid w:val="00BC7688"/>
    <w:rsid w:val="00BD0794"/>
    <w:rsid w:val="00BD5BA4"/>
    <w:rsid w:val="00BD77ED"/>
    <w:rsid w:val="00BE1D18"/>
    <w:rsid w:val="00BE31BB"/>
    <w:rsid w:val="00BE43FD"/>
    <w:rsid w:val="00BE64C2"/>
    <w:rsid w:val="00BE6720"/>
    <w:rsid w:val="00BF0BDB"/>
    <w:rsid w:val="00BF219C"/>
    <w:rsid w:val="00BF36DC"/>
    <w:rsid w:val="00BF3C69"/>
    <w:rsid w:val="00BF4BB4"/>
    <w:rsid w:val="00C016DD"/>
    <w:rsid w:val="00C03AFD"/>
    <w:rsid w:val="00C07B71"/>
    <w:rsid w:val="00C11BEA"/>
    <w:rsid w:val="00C11EB5"/>
    <w:rsid w:val="00C12CF8"/>
    <w:rsid w:val="00C136DC"/>
    <w:rsid w:val="00C1648D"/>
    <w:rsid w:val="00C22245"/>
    <w:rsid w:val="00C22827"/>
    <w:rsid w:val="00C3242B"/>
    <w:rsid w:val="00C34064"/>
    <w:rsid w:val="00C415FE"/>
    <w:rsid w:val="00C42379"/>
    <w:rsid w:val="00C44F2E"/>
    <w:rsid w:val="00C51DD9"/>
    <w:rsid w:val="00C54212"/>
    <w:rsid w:val="00C5429F"/>
    <w:rsid w:val="00C570C3"/>
    <w:rsid w:val="00C60F15"/>
    <w:rsid w:val="00C626AD"/>
    <w:rsid w:val="00C630AE"/>
    <w:rsid w:val="00C638FB"/>
    <w:rsid w:val="00C64DC9"/>
    <w:rsid w:val="00C650AD"/>
    <w:rsid w:val="00C7191D"/>
    <w:rsid w:val="00C72201"/>
    <w:rsid w:val="00C72320"/>
    <w:rsid w:val="00C740B3"/>
    <w:rsid w:val="00C74374"/>
    <w:rsid w:val="00C75BD3"/>
    <w:rsid w:val="00C76951"/>
    <w:rsid w:val="00C77129"/>
    <w:rsid w:val="00C771E7"/>
    <w:rsid w:val="00C777AF"/>
    <w:rsid w:val="00C82877"/>
    <w:rsid w:val="00C845DA"/>
    <w:rsid w:val="00C850F1"/>
    <w:rsid w:val="00C866C1"/>
    <w:rsid w:val="00C908CB"/>
    <w:rsid w:val="00C90924"/>
    <w:rsid w:val="00C9491B"/>
    <w:rsid w:val="00C9585C"/>
    <w:rsid w:val="00C9731F"/>
    <w:rsid w:val="00CA1073"/>
    <w:rsid w:val="00CA1D2F"/>
    <w:rsid w:val="00CA23AA"/>
    <w:rsid w:val="00CA2A7B"/>
    <w:rsid w:val="00CA320C"/>
    <w:rsid w:val="00CA360B"/>
    <w:rsid w:val="00CA6521"/>
    <w:rsid w:val="00CB6CED"/>
    <w:rsid w:val="00CB741A"/>
    <w:rsid w:val="00CC2280"/>
    <w:rsid w:val="00CC2C70"/>
    <w:rsid w:val="00CC65EB"/>
    <w:rsid w:val="00CD150E"/>
    <w:rsid w:val="00CD1D7C"/>
    <w:rsid w:val="00CD2983"/>
    <w:rsid w:val="00CD30E8"/>
    <w:rsid w:val="00CD5CD0"/>
    <w:rsid w:val="00CD5F1C"/>
    <w:rsid w:val="00CD6DA1"/>
    <w:rsid w:val="00CE0259"/>
    <w:rsid w:val="00CE11BF"/>
    <w:rsid w:val="00CE1C4B"/>
    <w:rsid w:val="00CE4276"/>
    <w:rsid w:val="00CE49F6"/>
    <w:rsid w:val="00CE508F"/>
    <w:rsid w:val="00CE5813"/>
    <w:rsid w:val="00CF0686"/>
    <w:rsid w:val="00CF0BCC"/>
    <w:rsid w:val="00CF11A4"/>
    <w:rsid w:val="00CF417E"/>
    <w:rsid w:val="00CF4CF9"/>
    <w:rsid w:val="00D02008"/>
    <w:rsid w:val="00D03DEF"/>
    <w:rsid w:val="00D05D2D"/>
    <w:rsid w:val="00D06556"/>
    <w:rsid w:val="00D10A69"/>
    <w:rsid w:val="00D136AA"/>
    <w:rsid w:val="00D167C0"/>
    <w:rsid w:val="00D16D25"/>
    <w:rsid w:val="00D209E5"/>
    <w:rsid w:val="00D20E11"/>
    <w:rsid w:val="00D22586"/>
    <w:rsid w:val="00D24426"/>
    <w:rsid w:val="00D24505"/>
    <w:rsid w:val="00D255DA"/>
    <w:rsid w:val="00D278AF"/>
    <w:rsid w:val="00D30ECE"/>
    <w:rsid w:val="00D31A05"/>
    <w:rsid w:val="00D336D4"/>
    <w:rsid w:val="00D356E6"/>
    <w:rsid w:val="00D35FEA"/>
    <w:rsid w:val="00D4041B"/>
    <w:rsid w:val="00D4113D"/>
    <w:rsid w:val="00D412F3"/>
    <w:rsid w:val="00D41C82"/>
    <w:rsid w:val="00D41D09"/>
    <w:rsid w:val="00D45B67"/>
    <w:rsid w:val="00D46CEA"/>
    <w:rsid w:val="00D47ECA"/>
    <w:rsid w:val="00D55B32"/>
    <w:rsid w:val="00D575DF"/>
    <w:rsid w:val="00D57F0B"/>
    <w:rsid w:val="00D602BB"/>
    <w:rsid w:val="00D651F8"/>
    <w:rsid w:val="00D667E9"/>
    <w:rsid w:val="00D677D6"/>
    <w:rsid w:val="00D742AE"/>
    <w:rsid w:val="00D747A2"/>
    <w:rsid w:val="00D752E7"/>
    <w:rsid w:val="00D7533F"/>
    <w:rsid w:val="00D75622"/>
    <w:rsid w:val="00D81137"/>
    <w:rsid w:val="00D818D8"/>
    <w:rsid w:val="00D81A18"/>
    <w:rsid w:val="00D832F6"/>
    <w:rsid w:val="00D86027"/>
    <w:rsid w:val="00D95FE9"/>
    <w:rsid w:val="00D9612C"/>
    <w:rsid w:val="00DA0D42"/>
    <w:rsid w:val="00DA11BB"/>
    <w:rsid w:val="00DA3B95"/>
    <w:rsid w:val="00DA6E78"/>
    <w:rsid w:val="00DA74AB"/>
    <w:rsid w:val="00DB0C20"/>
    <w:rsid w:val="00DB0E0E"/>
    <w:rsid w:val="00DB1796"/>
    <w:rsid w:val="00DB1B9E"/>
    <w:rsid w:val="00DC2707"/>
    <w:rsid w:val="00DC2E8B"/>
    <w:rsid w:val="00DC3742"/>
    <w:rsid w:val="00DC4666"/>
    <w:rsid w:val="00DC5628"/>
    <w:rsid w:val="00DC56FA"/>
    <w:rsid w:val="00DC582D"/>
    <w:rsid w:val="00DC6793"/>
    <w:rsid w:val="00DD4794"/>
    <w:rsid w:val="00DD7103"/>
    <w:rsid w:val="00DE284F"/>
    <w:rsid w:val="00DE4BA2"/>
    <w:rsid w:val="00DE6E6D"/>
    <w:rsid w:val="00DE7B10"/>
    <w:rsid w:val="00DF078C"/>
    <w:rsid w:val="00DF1D78"/>
    <w:rsid w:val="00DF554A"/>
    <w:rsid w:val="00E00A72"/>
    <w:rsid w:val="00E00EE5"/>
    <w:rsid w:val="00E02C88"/>
    <w:rsid w:val="00E03BE6"/>
    <w:rsid w:val="00E04228"/>
    <w:rsid w:val="00E04D3B"/>
    <w:rsid w:val="00E0545C"/>
    <w:rsid w:val="00E11894"/>
    <w:rsid w:val="00E1448A"/>
    <w:rsid w:val="00E147B3"/>
    <w:rsid w:val="00E203D1"/>
    <w:rsid w:val="00E20426"/>
    <w:rsid w:val="00E20B13"/>
    <w:rsid w:val="00E2456C"/>
    <w:rsid w:val="00E24C49"/>
    <w:rsid w:val="00E26846"/>
    <w:rsid w:val="00E31B31"/>
    <w:rsid w:val="00E32164"/>
    <w:rsid w:val="00E330CB"/>
    <w:rsid w:val="00E33B99"/>
    <w:rsid w:val="00E35E46"/>
    <w:rsid w:val="00E35F9D"/>
    <w:rsid w:val="00E4448A"/>
    <w:rsid w:val="00E4453A"/>
    <w:rsid w:val="00E53891"/>
    <w:rsid w:val="00E55597"/>
    <w:rsid w:val="00E62F9F"/>
    <w:rsid w:val="00E64C92"/>
    <w:rsid w:val="00E65CD9"/>
    <w:rsid w:val="00E66C52"/>
    <w:rsid w:val="00E67D3B"/>
    <w:rsid w:val="00E8174F"/>
    <w:rsid w:val="00E817CF"/>
    <w:rsid w:val="00E818B7"/>
    <w:rsid w:val="00E830B7"/>
    <w:rsid w:val="00E8471F"/>
    <w:rsid w:val="00E850C3"/>
    <w:rsid w:val="00E8521B"/>
    <w:rsid w:val="00E8627B"/>
    <w:rsid w:val="00E86A7A"/>
    <w:rsid w:val="00E876E5"/>
    <w:rsid w:val="00E877AA"/>
    <w:rsid w:val="00E91044"/>
    <w:rsid w:val="00EA0989"/>
    <w:rsid w:val="00EA12FC"/>
    <w:rsid w:val="00EA5BF0"/>
    <w:rsid w:val="00EA616A"/>
    <w:rsid w:val="00EA65DD"/>
    <w:rsid w:val="00EA7137"/>
    <w:rsid w:val="00EA78F2"/>
    <w:rsid w:val="00EB04E0"/>
    <w:rsid w:val="00EB0A1B"/>
    <w:rsid w:val="00EB1717"/>
    <w:rsid w:val="00EB6CAA"/>
    <w:rsid w:val="00EC7793"/>
    <w:rsid w:val="00EC786C"/>
    <w:rsid w:val="00ED0AFE"/>
    <w:rsid w:val="00ED0E90"/>
    <w:rsid w:val="00ED1912"/>
    <w:rsid w:val="00ED197D"/>
    <w:rsid w:val="00ED1E5E"/>
    <w:rsid w:val="00ED34FB"/>
    <w:rsid w:val="00ED3A53"/>
    <w:rsid w:val="00ED41C1"/>
    <w:rsid w:val="00ED478B"/>
    <w:rsid w:val="00ED4ED3"/>
    <w:rsid w:val="00ED57F7"/>
    <w:rsid w:val="00EE08A5"/>
    <w:rsid w:val="00EE2A5A"/>
    <w:rsid w:val="00EE2CD2"/>
    <w:rsid w:val="00EE5889"/>
    <w:rsid w:val="00EE5E83"/>
    <w:rsid w:val="00EF22C5"/>
    <w:rsid w:val="00EF2A51"/>
    <w:rsid w:val="00EF6A8B"/>
    <w:rsid w:val="00F0087C"/>
    <w:rsid w:val="00F00CA0"/>
    <w:rsid w:val="00F013D7"/>
    <w:rsid w:val="00F028B1"/>
    <w:rsid w:val="00F02B13"/>
    <w:rsid w:val="00F03863"/>
    <w:rsid w:val="00F03F70"/>
    <w:rsid w:val="00F04CD4"/>
    <w:rsid w:val="00F06C75"/>
    <w:rsid w:val="00F101C1"/>
    <w:rsid w:val="00F11F89"/>
    <w:rsid w:val="00F1398F"/>
    <w:rsid w:val="00F16D75"/>
    <w:rsid w:val="00F17338"/>
    <w:rsid w:val="00F17A98"/>
    <w:rsid w:val="00F209EA"/>
    <w:rsid w:val="00F20F91"/>
    <w:rsid w:val="00F21371"/>
    <w:rsid w:val="00F237F1"/>
    <w:rsid w:val="00F26776"/>
    <w:rsid w:val="00F32C80"/>
    <w:rsid w:val="00F34339"/>
    <w:rsid w:val="00F3487A"/>
    <w:rsid w:val="00F34BE0"/>
    <w:rsid w:val="00F370B2"/>
    <w:rsid w:val="00F376E0"/>
    <w:rsid w:val="00F4152F"/>
    <w:rsid w:val="00F43400"/>
    <w:rsid w:val="00F43A63"/>
    <w:rsid w:val="00F46491"/>
    <w:rsid w:val="00F47F5B"/>
    <w:rsid w:val="00F47FA1"/>
    <w:rsid w:val="00F51693"/>
    <w:rsid w:val="00F539E9"/>
    <w:rsid w:val="00F627A7"/>
    <w:rsid w:val="00F66A58"/>
    <w:rsid w:val="00F70DFC"/>
    <w:rsid w:val="00F72DEC"/>
    <w:rsid w:val="00F73E69"/>
    <w:rsid w:val="00F75813"/>
    <w:rsid w:val="00F76514"/>
    <w:rsid w:val="00F76A68"/>
    <w:rsid w:val="00F77E0A"/>
    <w:rsid w:val="00F86C58"/>
    <w:rsid w:val="00F87610"/>
    <w:rsid w:val="00F87A12"/>
    <w:rsid w:val="00F92260"/>
    <w:rsid w:val="00F9254C"/>
    <w:rsid w:val="00F93FA8"/>
    <w:rsid w:val="00F9463C"/>
    <w:rsid w:val="00F952AF"/>
    <w:rsid w:val="00F97B5C"/>
    <w:rsid w:val="00FA14D4"/>
    <w:rsid w:val="00FA1C56"/>
    <w:rsid w:val="00FA25D9"/>
    <w:rsid w:val="00FA3378"/>
    <w:rsid w:val="00FA38D8"/>
    <w:rsid w:val="00FA496F"/>
    <w:rsid w:val="00FA501E"/>
    <w:rsid w:val="00FA7FC0"/>
    <w:rsid w:val="00FB1EBB"/>
    <w:rsid w:val="00FB41F1"/>
    <w:rsid w:val="00FB473E"/>
    <w:rsid w:val="00FC032E"/>
    <w:rsid w:val="00FC2063"/>
    <w:rsid w:val="00FC5468"/>
    <w:rsid w:val="00FC6534"/>
    <w:rsid w:val="00FC7F44"/>
    <w:rsid w:val="00FD2811"/>
    <w:rsid w:val="00FD3DCF"/>
    <w:rsid w:val="00FD7886"/>
    <w:rsid w:val="00FE0025"/>
    <w:rsid w:val="00FE1D20"/>
    <w:rsid w:val="00FE357D"/>
    <w:rsid w:val="00FF3585"/>
    <w:rsid w:val="00FF449C"/>
    <w:rsid w:val="00FF4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5:docId w15:val="{7B31EF41-5D6D-4F56-8594-74214E44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D5C"/>
    <w:pPr>
      <w:spacing w:line="240" w:lineRule="atLeast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101C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101C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101C1"/>
  </w:style>
  <w:style w:type="paragraph" w:styleId="a6">
    <w:name w:val="footer"/>
    <w:basedOn w:val="a"/>
    <w:link w:val="a7"/>
    <w:uiPriority w:val="99"/>
    <w:rsid w:val="00F101C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F101C1"/>
  </w:style>
  <w:style w:type="paragraph" w:styleId="a8">
    <w:name w:val="Balloon Text"/>
    <w:basedOn w:val="a"/>
    <w:link w:val="a9"/>
    <w:uiPriority w:val="99"/>
    <w:semiHidden/>
    <w:unhideWhenUsed/>
    <w:rsid w:val="00B326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62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КОГУ "УГИИ"</Company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Ольга Геннадьевна</dc:creator>
  <cp:keywords/>
  <dc:description/>
  <cp:lastModifiedBy>Елена И. Кормщикова</cp:lastModifiedBy>
  <cp:revision>6</cp:revision>
  <cp:lastPrinted>2016-11-14T10:00:00Z</cp:lastPrinted>
  <dcterms:created xsi:type="dcterms:W3CDTF">2016-11-15T07:00:00Z</dcterms:created>
  <dcterms:modified xsi:type="dcterms:W3CDTF">2016-12-13T08:06:00Z</dcterms:modified>
</cp:coreProperties>
</file>